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9132" w14:textId="18AD46A5" w:rsidR="00DC28EF" w:rsidRPr="00490749" w:rsidRDefault="00DC28EF">
      <w:pPr>
        <w:pBdr>
          <w:top w:val="nil"/>
          <w:left w:val="nil"/>
          <w:bottom w:val="nil"/>
          <w:right w:val="nil"/>
          <w:between w:val="nil"/>
        </w:pBdr>
        <w:spacing w:after="160" w:line="259" w:lineRule="auto"/>
        <w:rPr>
          <w:rFonts w:eastAsia="Times New Roman" w:cs="Times New Roman"/>
          <w:color w:val="000000"/>
          <w:szCs w:val="22"/>
        </w:rPr>
      </w:pPr>
    </w:p>
    <w:p w14:paraId="4A7BDEB7" w14:textId="0D1BE3DB"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02010614" w14:textId="7C52E59C"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133F824B" w14:textId="77777777"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7969187B"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7240A32D" w14:textId="44E95A9C" w:rsidR="00DC28EF" w:rsidRPr="00490749" w:rsidRDefault="00FF7A56">
      <w:pPr>
        <w:pBdr>
          <w:top w:val="nil"/>
          <w:left w:val="nil"/>
          <w:bottom w:val="nil"/>
          <w:right w:val="nil"/>
          <w:between w:val="nil"/>
        </w:pBdr>
        <w:spacing w:after="160" w:line="259" w:lineRule="auto"/>
        <w:jc w:val="center"/>
        <w:rPr>
          <w:rFonts w:eastAsia="Times New Roman" w:cs="Times New Roman"/>
          <w:color w:val="000000"/>
          <w:sz w:val="40"/>
          <w:szCs w:val="40"/>
        </w:rPr>
      </w:pPr>
      <w:r w:rsidRPr="00490749">
        <w:rPr>
          <w:rFonts w:eastAsia="Times New Roman" w:cs="Times New Roman"/>
          <w:b/>
          <w:color w:val="000000"/>
          <w:sz w:val="32"/>
          <w:szCs w:val="32"/>
        </w:rPr>
        <w:t xml:space="preserve">Document no: </w:t>
      </w:r>
      <w:r w:rsidR="009A3798" w:rsidRPr="00490749">
        <w:rPr>
          <w:rFonts w:eastAsia="Times New Roman" w:cs="Times New Roman"/>
          <w:b/>
          <w:color w:val="000000"/>
          <w:sz w:val="32"/>
          <w:szCs w:val="32"/>
        </w:rPr>
        <w:t>TW-0300- 00290175-000</w:t>
      </w:r>
    </w:p>
    <w:p w14:paraId="34C0DB1A" w14:textId="471453B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32"/>
          <w:szCs w:val="32"/>
        </w:rPr>
      </w:pPr>
    </w:p>
    <w:p w14:paraId="71DC69B8" w14:textId="77777777" w:rsidR="00662EE4" w:rsidRPr="00490749" w:rsidRDefault="00662EE4">
      <w:pPr>
        <w:pBdr>
          <w:top w:val="nil"/>
          <w:left w:val="nil"/>
          <w:bottom w:val="nil"/>
          <w:right w:val="nil"/>
          <w:between w:val="nil"/>
        </w:pBdr>
        <w:spacing w:after="160" w:line="259" w:lineRule="auto"/>
        <w:jc w:val="center"/>
        <w:rPr>
          <w:rFonts w:eastAsia="Times New Roman" w:cs="Times New Roman"/>
          <w:color w:val="000000"/>
          <w:sz w:val="32"/>
          <w:szCs w:val="32"/>
        </w:rPr>
      </w:pPr>
    </w:p>
    <w:p w14:paraId="4895C82B" w14:textId="0969F2B0" w:rsidR="009A3798" w:rsidRPr="00002829" w:rsidRDefault="00002829" w:rsidP="00002829">
      <w:pPr>
        <w:pBdr>
          <w:top w:val="nil"/>
          <w:left w:val="nil"/>
          <w:bottom w:val="nil"/>
          <w:right w:val="nil"/>
          <w:between w:val="nil"/>
        </w:pBdr>
        <w:spacing w:after="160" w:line="259" w:lineRule="auto"/>
        <w:jc w:val="center"/>
        <w:rPr>
          <w:rFonts w:eastAsia="Times New Roman" w:cs="Times New Roman"/>
          <w:color w:val="000000"/>
          <w:sz w:val="32"/>
          <w:szCs w:val="32"/>
        </w:rPr>
      </w:pPr>
      <w:r>
        <w:rPr>
          <w:rFonts w:eastAsia="Times New Roman" w:cs="Times New Roman"/>
          <w:color w:val="000000"/>
          <w:sz w:val="32"/>
          <w:szCs w:val="32"/>
        </w:rPr>
        <w:t>Weight and Balance Manual</w:t>
      </w:r>
    </w:p>
    <w:p w14:paraId="0DD7D00D" w14:textId="2FD0BAAB" w:rsidR="00703ECE" w:rsidRPr="00490749" w:rsidRDefault="00703ECE">
      <w:pPr>
        <w:pBdr>
          <w:top w:val="nil"/>
          <w:left w:val="nil"/>
          <w:bottom w:val="nil"/>
          <w:right w:val="nil"/>
          <w:between w:val="nil"/>
        </w:pBdr>
        <w:spacing w:after="160" w:line="259" w:lineRule="auto"/>
        <w:jc w:val="center"/>
        <w:rPr>
          <w:rFonts w:eastAsia="Times New Roman" w:cs="Times New Roman"/>
          <w:color w:val="000000"/>
          <w:sz w:val="32"/>
          <w:szCs w:val="32"/>
        </w:rPr>
      </w:pPr>
    </w:p>
    <w:p w14:paraId="759611A7" w14:textId="77777777" w:rsidR="00662EE4" w:rsidRPr="00490749" w:rsidRDefault="00662EE4">
      <w:pPr>
        <w:pBdr>
          <w:top w:val="nil"/>
          <w:left w:val="nil"/>
          <w:bottom w:val="nil"/>
          <w:right w:val="nil"/>
          <w:between w:val="nil"/>
        </w:pBdr>
        <w:spacing w:after="160" w:line="259" w:lineRule="auto"/>
        <w:jc w:val="center"/>
        <w:rPr>
          <w:rFonts w:eastAsia="Times New Roman" w:cs="Times New Roman"/>
          <w:color w:val="000000"/>
          <w:sz w:val="32"/>
          <w:szCs w:val="32"/>
        </w:rPr>
      </w:pPr>
    </w:p>
    <w:p w14:paraId="6D516B8E"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tbl>
      <w:tblPr>
        <w:tblStyle w:val="a6"/>
        <w:tblW w:w="10057" w:type="dxa"/>
        <w:tblInd w:w="0" w:type="dxa"/>
        <w:tblBorders>
          <w:top w:val="single" w:sz="8" w:space="0" w:color="323E4F"/>
          <w:left w:val="single" w:sz="8" w:space="0" w:color="323E4F"/>
          <w:bottom w:val="single" w:sz="8" w:space="0" w:color="323E4F"/>
          <w:right w:val="single" w:sz="8" w:space="0" w:color="323E4F"/>
          <w:insideH w:val="single" w:sz="8" w:space="0" w:color="323E4F"/>
          <w:insideV w:val="single" w:sz="8" w:space="0" w:color="323E4F"/>
        </w:tblBorders>
        <w:tblLayout w:type="fixed"/>
        <w:tblLook w:val="0000" w:firstRow="0" w:lastRow="0" w:firstColumn="0" w:lastColumn="0" w:noHBand="0" w:noVBand="0"/>
      </w:tblPr>
      <w:tblGrid>
        <w:gridCol w:w="1552"/>
        <w:gridCol w:w="4394"/>
        <w:gridCol w:w="2410"/>
        <w:gridCol w:w="1701"/>
      </w:tblGrid>
      <w:tr w:rsidR="00DC28EF" w:rsidRPr="00490749" w14:paraId="599FA550" w14:textId="77777777">
        <w:tc>
          <w:tcPr>
            <w:tcW w:w="1552" w:type="dxa"/>
          </w:tcPr>
          <w:p w14:paraId="679828F6" w14:textId="77777777" w:rsidR="00DC28EF" w:rsidRPr="00490749" w:rsidRDefault="00DC28EF">
            <w:pPr>
              <w:pBdr>
                <w:top w:val="nil"/>
                <w:left w:val="nil"/>
                <w:bottom w:val="nil"/>
                <w:right w:val="nil"/>
                <w:between w:val="nil"/>
              </w:pBdr>
              <w:spacing w:before="60" w:after="60" w:line="259" w:lineRule="auto"/>
              <w:rPr>
                <w:rFonts w:eastAsia="Times New Roman" w:cs="Times New Roman"/>
                <w:color w:val="000000"/>
                <w:szCs w:val="24"/>
              </w:rPr>
            </w:pPr>
          </w:p>
        </w:tc>
        <w:tc>
          <w:tcPr>
            <w:tcW w:w="4394" w:type="dxa"/>
            <w:vAlign w:val="center"/>
          </w:tcPr>
          <w:p w14:paraId="5368414E" w14:textId="68A098EC" w:rsidR="00DC28EF" w:rsidRPr="00490749" w:rsidRDefault="00FF7A56">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Name</w:t>
            </w:r>
          </w:p>
        </w:tc>
        <w:tc>
          <w:tcPr>
            <w:tcW w:w="2410" w:type="dxa"/>
            <w:vAlign w:val="center"/>
          </w:tcPr>
          <w:p w14:paraId="619E224E" w14:textId="74177531" w:rsidR="00DC28EF" w:rsidRPr="00490749" w:rsidRDefault="00FF7A56">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Signature</w:t>
            </w:r>
          </w:p>
        </w:tc>
        <w:tc>
          <w:tcPr>
            <w:tcW w:w="1701" w:type="dxa"/>
            <w:vAlign w:val="center"/>
          </w:tcPr>
          <w:p w14:paraId="0A96E36E" w14:textId="42F7C260" w:rsidR="00DC28EF" w:rsidRPr="00490749" w:rsidRDefault="00FF7A56">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Date.</w:t>
            </w:r>
          </w:p>
        </w:tc>
      </w:tr>
      <w:tr w:rsidR="00DC28EF" w:rsidRPr="00490749" w14:paraId="13E470C3" w14:textId="77777777">
        <w:trPr>
          <w:trHeight w:val="351"/>
        </w:trPr>
        <w:tc>
          <w:tcPr>
            <w:tcW w:w="1552" w:type="dxa"/>
            <w:vMerge w:val="restart"/>
            <w:vAlign w:val="center"/>
          </w:tcPr>
          <w:p w14:paraId="797EB673" w14:textId="77777777" w:rsidR="00DC28EF" w:rsidRPr="00490749" w:rsidRDefault="00FF7A56">
            <w:pPr>
              <w:pBdr>
                <w:top w:val="nil"/>
                <w:left w:val="nil"/>
                <w:bottom w:val="nil"/>
                <w:right w:val="nil"/>
                <w:between w:val="nil"/>
              </w:pBdr>
              <w:spacing w:before="60" w:after="60" w:line="259" w:lineRule="auto"/>
              <w:rPr>
                <w:rFonts w:eastAsia="Times New Roman" w:cs="Times New Roman"/>
                <w:color w:val="000000"/>
                <w:szCs w:val="24"/>
              </w:rPr>
            </w:pPr>
            <w:r w:rsidRPr="00490749">
              <w:rPr>
                <w:rFonts w:eastAsia="Times New Roman" w:cs="Times New Roman"/>
                <w:color w:val="000000"/>
                <w:szCs w:val="24"/>
              </w:rPr>
              <w:t>Completed</w:t>
            </w:r>
          </w:p>
        </w:tc>
        <w:tc>
          <w:tcPr>
            <w:tcW w:w="4394" w:type="dxa"/>
            <w:vAlign w:val="center"/>
          </w:tcPr>
          <w:p w14:paraId="0D2A48C0" w14:textId="2EC9CCAB" w:rsidR="00DC28EF" w:rsidRPr="00490749" w:rsidRDefault="009A3798">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Zhovtonog O.I.</w:t>
            </w:r>
          </w:p>
        </w:tc>
        <w:tc>
          <w:tcPr>
            <w:tcW w:w="2410" w:type="dxa"/>
            <w:vMerge w:val="restart"/>
            <w:vAlign w:val="center"/>
          </w:tcPr>
          <w:p w14:paraId="2A35A1AD" w14:textId="77777777" w:rsidR="00DC28EF" w:rsidRPr="00490749" w:rsidRDefault="00DC28EF">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14:paraId="66883EF7" w14:textId="352CFE53" w:rsidR="00DC28EF" w:rsidRPr="00490749" w:rsidRDefault="009A3798">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08.06.22</w:t>
            </w:r>
          </w:p>
        </w:tc>
      </w:tr>
      <w:tr w:rsidR="00DC28EF" w:rsidRPr="00490749" w14:paraId="5F257CB0" w14:textId="77777777">
        <w:trPr>
          <w:trHeight w:val="301"/>
        </w:trPr>
        <w:tc>
          <w:tcPr>
            <w:tcW w:w="1552" w:type="dxa"/>
            <w:vMerge/>
            <w:vAlign w:val="center"/>
          </w:tcPr>
          <w:p w14:paraId="3DC692F3"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14:paraId="553A6123" w14:textId="0CE3E6AF" w:rsidR="00DC28EF" w:rsidRPr="00490749" w:rsidRDefault="009A3798">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Process engineer</w:t>
            </w:r>
          </w:p>
        </w:tc>
        <w:tc>
          <w:tcPr>
            <w:tcW w:w="2410" w:type="dxa"/>
            <w:vMerge/>
            <w:vAlign w:val="center"/>
          </w:tcPr>
          <w:p w14:paraId="3BAD67D6"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14:paraId="06755AB5"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r>
      <w:tr w:rsidR="00DC28EF" w:rsidRPr="00490749" w14:paraId="5FA64F03" w14:textId="77777777">
        <w:trPr>
          <w:trHeight w:val="377"/>
        </w:trPr>
        <w:tc>
          <w:tcPr>
            <w:tcW w:w="1552" w:type="dxa"/>
            <w:vMerge w:val="restart"/>
            <w:vAlign w:val="center"/>
          </w:tcPr>
          <w:p w14:paraId="30508FAA" w14:textId="77777777" w:rsidR="00DC28EF" w:rsidRPr="00490749" w:rsidRDefault="00FF7A56">
            <w:pPr>
              <w:pBdr>
                <w:top w:val="nil"/>
                <w:left w:val="nil"/>
                <w:bottom w:val="nil"/>
                <w:right w:val="nil"/>
                <w:between w:val="nil"/>
              </w:pBdr>
              <w:spacing w:before="60" w:after="60" w:line="259" w:lineRule="auto"/>
              <w:rPr>
                <w:rFonts w:eastAsia="Times New Roman" w:cs="Times New Roman"/>
                <w:color w:val="000000"/>
                <w:szCs w:val="24"/>
              </w:rPr>
            </w:pPr>
            <w:r w:rsidRPr="00490749">
              <w:rPr>
                <w:rFonts w:eastAsia="Times New Roman" w:cs="Times New Roman"/>
                <w:color w:val="000000"/>
                <w:szCs w:val="24"/>
              </w:rPr>
              <w:t>Checked.</w:t>
            </w:r>
          </w:p>
        </w:tc>
        <w:tc>
          <w:tcPr>
            <w:tcW w:w="4394" w:type="dxa"/>
            <w:vAlign w:val="center"/>
          </w:tcPr>
          <w:p w14:paraId="3FD0E8CD" w14:textId="7351921F" w:rsidR="00DC28EF" w:rsidRPr="00490749" w:rsidRDefault="009A3798" w:rsidP="009A3798">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Ovchinnikov Y.M.</w:t>
            </w:r>
          </w:p>
        </w:tc>
        <w:tc>
          <w:tcPr>
            <w:tcW w:w="2410" w:type="dxa"/>
            <w:vMerge w:val="restart"/>
            <w:vAlign w:val="center"/>
          </w:tcPr>
          <w:p w14:paraId="4C7FD54B" w14:textId="77777777" w:rsidR="00DC28EF" w:rsidRPr="00490749" w:rsidRDefault="00DC28EF">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14:paraId="5F266966" w14:textId="7D71EDB8" w:rsidR="00DC28EF" w:rsidRPr="00490749" w:rsidRDefault="00DC28EF">
            <w:pPr>
              <w:pBdr>
                <w:top w:val="nil"/>
                <w:left w:val="nil"/>
                <w:bottom w:val="nil"/>
                <w:right w:val="nil"/>
                <w:between w:val="nil"/>
              </w:pBdr>
              <w:spacing w:before="60" w:after="60" w:line="259" w:lineRule="auto"/>
              <w:jc w:val="center"/>
              <w:rPr>
                <w:rFonts w:eastAsia="Times New Roman" w:cs="Times New Roman"/>
                <w:color w:val="000000"/>
                <w:szCs w:val="24"/>
              </w:rPr>
            </w:pPr>
          </w:p>
        </w:tc>
      </w:tr>
      <w:tr w:rsidR="00DC28EF" w:rsidRPr="00490749" w14:paraId="20266C5C" w14:textId="77777777">
        <w:trPr>
          <w:trHeight w:val="167"/>
        </w:trPr>
        <w:tc>
          <w:tcPr>
            <w:tcW w:w="1552" w:type="dxa"/>
            <w:vMerge/>
            <w:vAlign w:val="center"/>
          </w:tcPr>
          <w:p w14:paraId="0A320195"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14:paraId="53A84E56" w14:textId="00002CBF" w:rsidR="00B6156A" w:rsidRPr="00490749" w:rsidRDefault="009A3798" w:rsidP="00B6156A">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Head of the airworthiness service</w:t>
            </w:r>
          </w:p>
        </w:tc>
        <w:tc>
          <w:tcPr>
            <w:tcW w:w="2410" w:type="dxa"/>
            <w:vMerge/>
            <w:vAlign w:val="center"/>
          </w:tcPr>
          <w:p w14:paraId="7AD20FB5"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14:paraId="67B1841E"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r>
      <w:tr w:rsidR="00DC28EF" w:rsidRPr="00490749" w14:paraId="4FA1E7D4" w14:textId="77777777" w:rsidTr="0075232A">
        <w:trPr>
          <w:trHeight w:val="402"/>
        </w:trPr>
        <w:tc>
          <w:tcPr>
            <w:tcW w:w="1552" w:type="dxa"/>
            <w:vMerge w:val="restart"/>
            <w:tcBorders>
              <w:left w:val="single" w:sz="4" w:space="0" w:color="auto"/>
            </w:tcBorders>
            <w:vAlign w:val="center"/>
          </w:tcPr>
          <w:p w14:paraId="14A3E422" w14:textId="77777777" w:rsidR="00DC28EF" w:rsidRPr="00490749" w:rsidRDefault="00FF7A56">
            <w:pPr>
              <w:pBdr>
                <w:top w:val="nil"/>
                <w:left w:val="nil"/>
                <w:bottom w:val="nil"/>
                <w:right w:val="nil"/>
                <w:between w:val="nil"/>
              </w:pBdr>
              <w:spacing w:before="60" w:after="60" w:line="259" w:lineRule="auto"/>
              <w:rPr>
                <w:rFonts w:eastAsia="Times New Roman" w:cs="Times New Roman"/>
                <w:color w:val="000000"/>
                <w:szCs w:val="24"/>
              </w:rPr>
            </w:pPr>
            <w:r w:rsidRPr="00490749">
              <w:rPr>
                <w:rFonts w:eastAsia="Times New Roman" w:cs="Times New Roman"/>
                <w:color w:val="000000"/>
                <w:szCs w:val="24"/>
              </w:rPr>
              <w:t>Approved</w:t>
            </w:r>
          </w:p>
        </w:tc>
        <w:tc>
          <w:tcPr>
            <w:tcW w:w="4394" w:type="dxa"/>
            <w:vAlign w:val="center"/>
          </w:tcPr>
          <w:p w14:paraId="6E7398EE" w14:textId="357974F8" w:rsidR="00DC28EF" w:rsidRPr="00490749" w:rsidRDefault="009A3798">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Sinitsa A.V.</w:t>
            </w:r>
          </w:p>
        </w:tc>
        <w:tc>
          <w:tcPr>
            <w:tcW w:w="2410" w:type="dxa"/>
            <w:vMerge w:val="restart"/>
            <w:vAlign w:val="center"/>
          </w:tcPr>
          <w:p w14:paraId="63BEE595" w14:textId="77777777" w:rsidR="00DC28EF" w:rsidRPr="00490749" w:rsidRDefault="00DC28EF">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14:paraId="2D7A808A" w14:textId="44B2DFAB" w:rsidR="00DC28EF" w:rsidRPr="00490749" w:rsidRDefault="00DC28EF">
            <w:pPr>
              <w:pBdr>
                <w:top w:val="nil"/>
                <w:left w:val="nil"/>
                <w:bottom w:val="nil"/>
                <w:right w:val="nil"/>
                <w:between w:val="nil"/>
              </w:pBdr>
              <w:spacing w:before="60" w:after="60" w:line="259" w:lineRule="auto"/>
              <w:jc w:val="center"/>
              <w:rPr>
                <w:rFonts w:eastAsia="Times New Roman" w:cs="Times New Roman"/>
                <w:color w:val="000000"/>
                <w:szCs w:val="24"/>
              </w:rPr>
            </w:pPr>
          </w:p>
        </w:tc>
      </w:tr>
      <w:tr w:rsidR="00DC28EF" w:rsidRPr="00490749" w14:paraId="55FD8731" w14:textId="77777777" w:rsidTr="0075232A">
        <w:trPr>
          <w:trHeight w:val="258"/>
        </w:trPr>
        <w:tc>
          <w:tcPr>
            <w:tcW w:w="1552" w:type="dxa"/>
            <w:vMerge/>
            <w:tcBorders>
              <w:left w:val="single" w:sz="4" w:space="0" w:color="auto"/>
            </w:tcBorders>
            <w:vAlign w:val="center"/>
          </w:tcPr>
          <w:p w14:paraId="1147849D"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14:paraId="31EA847A" w14:textId="6D39E2BF" w:rsidR="00DC28EF" w:rsidRPr="00490749" w:rsidRDefault="009A3798" w:rsidP="00B6156A">
            <w:pPr>
              <w:pBdr>
                <w:top w:val="nil"/>
                <w:left w:val="nil"/>
                <w:bottom w:val="nil"/>
                <w:right w:val="nil"/>
                <w:between w:val="nil"/>
              </w:pBdr>
              <w:spacing w:before="60" w:after="60" w:line="259" w:lineRule="auto"/>
              <w:jc w:val="center"/>
              <w:rPr>
                <w:rFonts w:eastAsia="Times New Roman" w:cs="Times New Roman"/>
                <w:color w:val="000000"/>
                <w:szCs w:val="24"/>
              </w:rPr>
            </w:pPr>
            <w:r w:rsidRPr="00490749">
              <w:rPr>
                <w:rFonts w:eastAsia="Times New Roman" w:cs="Times New Roman"/>
                <w:color w:val="000000"/>
                <w:szCs w:val="24"/>
              </w:rPr>
              <w:t>Head of the development organization</w:t>
            </w:r>
          </w:p>
        </w:tc>
        <w:tc>
          <w:tcPr>
            <w:tcW w:w="2410" w:type="dxa"/>
            <w:vMerge/>
            <w:vAlign w:val="center"/>
          </w:tcPr>
          <w:p w14:paraId="0CE916C3"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14:paraId="651AF388" w14:textId="77777777" w:rsidR="00DC28EF" w:rsidRPr="00490749" w:rsidRDefault="00DC28EF">
            <w:pPr>
              <w:widowControl w:val="0"/>
              <w:pBdr>
                <w:top w:val="nil"/>
                <w:left w:val="nil"/>
                <w:bottom w:val="nil"/>
                <w:right w:val="nil"/>
                <w:between w:val="nil"/>
              </w:pBdr>
              <w:spacing w:line="276" w:lineRule="auto"/>
              <w:rPr>
                <w:rFonts w:eastAsia="Times New Roman" w:cs="Times New Roman"/>
                <w:color w:val="000000"/>
                <w:szCs w:val="24"/>
              </w:rPr>
            </w:pPr>
          </w:p>
        </w:tc>
      </w:tr>
    </w:tbl>
    <w:p w14:paraId="7A383405" w14:textId="313C378D"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6E2BF935" w14:textId="2804500E" w:rsidR="00B6156A" w:rsidRPr="00490749" w:rsidRDefault="00B6156A">
      <w:pPr>
        <w:pBdr>
          <w:top w:val="nil"/>
          <w:left w:val="nil"/>
          <w:bottom w:val="nil"/>
          <w:right w:val="nil"/>
          <w:between w:val="nil"/>
        </w:pBdr>
        <w:spacing w:after="160" w:line="259" w:lineRule="auto"/>
        <w:jc w:val="center"/>
        <w:rPr>
          <w:rFonts w:eastAsia="Times New Roman" w:cs="Times New Roman"/>
          <w:color w:val="000000"/>
          <w:szCs w:val="24"/>
        </w:rPr>
      </w:pPr>
    </w:p>
    <w:p w14:paraId="487FEED8" w14:textId="77777777" w:rsidR="00B6156A" w:rsidRPr="00490749" w:rsidRDefault="00B6156A">
      <w:pPr>
        <w:pBdr>
          <w:top w:val="nil"/>
          <w:left w:val="nil"/>
          <w:bottom w:val="nil"/>
          <w:right w:val="nil"/>
          <w:between w:val="nil"/>
        </w:pBdr>
        <w:spacing w:after="160" w:line="259" w:lineRule="auto"/>
        <w:jc w:val="center"/>
        <w:rPr>
          <w:rFonts w:eastAsia="Times New Roman" w:cs="Times New Roman"/>
          <w:color w:val="000000"/>
          <w:szCs w:val="24"/>
        </w:rPr>
      </w:pPr>
    </w:p>
    <w:p w14:paraId="5930A01F"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397BAC4A" w14:textId="3B54A08D"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38A00D47" w14:textId="77777777" w:rsidR="00B6156A" w:rsidRPr="00490749" w:rsidRDefault="00B6156A">
      <w:pPr>
        <w:pBdr>
          <w:top w:val="nil"/>
          <w:left w:val="nil"/>
          <w:bottom w:val="nil"/>
          <w:right w:val="nil"/>
          <w:between w:val="nil"/>
        </w:pBdr>
        <w:spacing w:after="160" w:line="259" w:lineRule="auto"/>
        <w:jc w:val="center"/>
        <w:rPr>
          <w:rFonts w:eastAsia="Times New Roman" w:cs="Times New Roman"/>
          <w:color w:val="000000"/>
          <w:szCs w:val="24"/>
        </w:rPr>
      </w:pPr>
    </w:p>
    <w:p w14:paraId="588D635B" w14:textId="38B45C75"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7A4BB95C" w14:textId="4612FBDA" w:rsidR="00E13B8B" w:rsidRPr="00490749" w:rsidRDefault="00E13B8B">
      <w:pPr>
        <w:pBdr>
          <w:top w:val="nil"/>
          <w:left w:val="nil"/>
          <w:bottom w:val="nil"/>
          <w:right w:val="nil"/>
          <w:between w:val="nil"/>
        </w:pBdr>
        <w:spacing w:after="160" w:line="259" w:lineRule="auto"/>
        <w:jc w:val="center"/>
        <w:rPr>
          <w:rFonts w:eastAsia="Times New Roman" w:cs="Times New Roman"/>
          <w:color w:val="000000"/>
          <w:szCs w:val="24"/>
        </w:rPr>
      </w:pPr>
    </w:p>
    <w:p w14:paraId="6154B6BB" w14:textId="09F30A4A" w:rsidR="00E13B8B" w:rsidRPr="00490749" w:rsidRDefault="00E13B8B">
      <w:pPr>
        <w:pBdr>
          <w:top w:val="nil"/>
          <w:left w:val="nil"/>
          <w:bottom w:val="nil"/>
          <w:right w:val="nil"/>
          <w:between w:val="nil"/>
        </w:pBdr>
        <w:spacing w:after="160" w:line="259" w:lineRule="auto"/>
        <w:jc w:val="center"/>
        <w:rPr>
          <w:rFonts w:eastAsia="Times New Roman" w:cs="Times New Roman"/>
          <w:color w:val="000000"/>
          <w:szCs w:val="24"/>
        </w:rPr>
      </w:pPr>
    </w:p>
    <w:p w14:paraId="4BDE7101" w14:textId="77777777" w:rsidR="00E13B8B" w:rsidRPr="00490749" w:rsidRDefault="00E13B8B">
      <w:pPr>
        <w:pBdr>
          <w:top w:val="nil"/>
          <w:left w:val="nil"/>
          <w:bottom w:val="nil"/>
          <w:right w:val="nil"/>
          <w:between w:val="nil"/>
        </w:pBdr>
        <w:spacing w:after="160" w:line="259" w:lineRule="auto"/>
        <w:jc w:val="center"/>
        <w:rPr>
          <w:rFonts w:eastAsia="Times New Roman" w:cs="Times New Roman"/>
          <w:color w:val="000000"/>
          <w:szCs w:val="24"/>
        </w:rPr>
      </w:pPr>
    </w:p>
    <w:p w14:paraId="4329770B" w14:textId="5CB0D05B"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Cs w:val="24"/>
        </w:rPr>
      </w:pPr>
    </w:p>
    <w:p w14:paraId="06362D0C" w14:textId="77777777" w:rsidR="00662EE4" w:rsidRPr="00490749" w:rsidRDefault="00662EE4">
      <w:pPr>
        <w:pBdr>
          <w:top w:val="nil"/>
          <w:left w:val="nil"/>
          <w:bottom w:val="nil"/>
          <w:right w:val="nil"/>
          <w:between w:val="nil"/>
        </w:pBdr>
        <w:spacing w:after="160" w:line="259" w:lineRule="auto"/>
        <w:jc w:val="center"/>
        <w:rPr>
          <w:rFonts w:eastAsia="Times New Roman" w:cs="Times New Roman"/>
          <w:color w:val="000000"/>
          <w:szCs w:val="24"/>
        </w:rPr>
      </w:pPr>
    </w:p>
    <w:p w14:paraId="3F77CC26" w14:textId="4FADE0A9" w:rsidR="00E13B8B" w:rsidRPr="00490749" w:rsidRDefault="00E13B8B" w:rsidP="00662EE4">
      <w:pPr>
        <w:pBdr>
          <w:top w:val="nil"/>
          <w:left w:val="nil"/>
          <w:bottom w:val="nil"/>
          <w:right w:val="nil"/>
          <w:between w:val="nil"/>
        </w:pBdr>
        <w:spacing w:after="160" w:line="259" w:lineRule="auto"/>
        <w:jc w:val="center"/>
        <w:rPr>
          <w:rFonts w:eastAsia="Times New Roman" w:cs="Times New Roman"/>
          <w:color w:val="000000"/>
          <w:szCs w:val="24"/>
        </w:rPr>
      </w:pPr>
      <w:bookmarkStart w:id="0" w:name="_heading=h.gjdgxs" w:colFirst="0" w:colLast="0"/>
      <w:bookmarkEnd w:id="0"/>
    </w:p>
    <w:p w14:paraId="2971D62C" w14:textId="798CA8C7" w:rsidR="00E13B8B" w:rsidRPr="00490749" w:rsidRDefault="00E13B8B" w:rsidP="00E13B8B">
      <w:pPr>
        <w:pStyle w:val="ListParagraph"/>
        <w:pBdr>
          <w:top w:val="nil"/>
          <w:left w:val="nil"/>
          <w:bottom w:val="nil"/>
          <w:right w:val="nil"/>
          <w:between w:val="nil"/>
        </w:pBdr>
        <w:spacing w:after="160" w:line="259" w:lineRule="auto"/>
        <w:ind w:left="360"/>
        <w:rPr>
          <w:rFonts w:eastAsia="Times New Roman" w:cs="Times New Roman"/>
          <w:color w:val="000000"/>
          <w:szCs w:val="22"/>
        </w:rPr>
      </w:pPr>
      <w:r w:rsidRPr="00490749">
        <w:rPr>
          <w:rFonts w:eastAsia="Times New Roman" w:cs="Times New Roman"/>
          <w:b/>
          <w:color w:val="000000"/>
          <w:sz w:val="24"/>
        </w:rPr>
        <w:t xml:space="preserve">List of </w:t>
      </w:r>
      <w:r w:rsidR="00B015C7">
        <w:rPr>
          <w:rFonts w:eastAsia="Times New Roman" w:cs="Times New Roman"/>
          <w:b/>
          <w:color w:val="000000"/>
          <w:sz w:val="24"/>
        </w:rPr>
        <w:t>Revisions</w:t>
      </w:r>
    </w:p>
    <w:tbl>
      <w:tblPr>
        <w:tblStyle w:val="a7"/>
        <w:tblW w:w="10191" w:type="dxa"/>
        <w:tblInd w:w="0" w:type="dxa"/>
        <w:tblBorders>
          <w:top w:val="single" w:sz="8" w:space="0" w:color="323E4F"/>
          <w:left w:val="single" w:sz="8" w:space="0" w:color="323E4F"/>
          <w:bottom w:val="single" w:sz="8" w:space="0" w:color="323E4F"/>
          <w:right w:val="single" w:sz="8" w:space="0" w:color="323E4F"/>
          <w:insideH w:val="single" w:sz="8" w:space="0" w:color="323E4F"/>
          <w:insideV w:val="single" w:sz="8" w:space="0" w:color="323E4F"/>
        </w:tblBorders>
        <w:tblLayout w:type="fixed"/>
        <w:tblLook w:val="0000" w:firstRow="0" w:lastRow="0" w:firstColumn="0" w:lastColumn="0" w:noHBand="0" w:noVBand="0"/>
      </w:tblPr>
      <w:tblGrid>
        <w:gridCol w:w="1261"/>
        <w:gridCol w:w="5812"/>
        <w:gridCol w:w="1417"/>
        <w:gridCol w:w="1701"/>
      </w:tblGrid>
      <w:tr w:rsidR="00DC28EF" w:rsidRPr="00490749" w14:paraId="59358230" w14:textId="77777777">
        <w:tc>
          <w:tcPr>
            <w:tcW w:w="1261" w:type="dxa"/>
            <w:vAlign w:val="center"/>
          </w:tcPr>
          <w:p w14:paraId="159E07F3" w14:textId="2E1EF008" w:rsidR="00DC28EF" w:rsidRPr="00490749" w:rsidRDefault="00205DF8">
            <w:pPr>
              <w:pBdr>
                <w:top w:val="nil"/>
                <w:left w:val="nil"/>
                <w:bottom w:val="nil"/>
                <w:right w:val="nil"/>
                <w:between w:val="nil"/>
              </w:pBdr>
              <w:spacing w:after="160" w:line="259" w:lineRule="auto"/>
              <w:jc w:val="center"/>
              <w:rPr>
                <w:rFonts w:eastAsia="Times New Roman" w:cs="Times New Roman"/>
                <w:color w:val="000000"/>
                <w:sz w:val="28"/>
                <w:szCs w:val="28"/>
              </w:rPr>
            </w:pPr>
            <w:r>
              <w:rPr>
                <w:rFonts w:eastAsia="Times New Roman" w:cs="Times New Roman"/>
                <w:b/>
                <w:color w:val="000000"/>
                <w:sz w:val="28"/>
                <w:szCs w:val="28"/>
              </w:rPr>
              <w:t>Revision</w:t>
            </w:r>
          </w:p>
        </w:tc>
        <w:tc>
          <w:tcPr>
            <w:tcW w:w="5812" w:type="dxa"/>
            <w:vAlign w:val="center"/>
          </w:tcPr>
          <w:p w14:paraId="6AA3C06E" w14:textId="6F2A1E47" w:rsidR="00DC28EF" w:rsidRPr="00490749" w:rsidRDefault="00FF7A56">
            <w:pPr>
              <w:pBdr>
                <w:top w:val="nil"/>
                <w:left w:val="nil"/>
                <w:bottom w:val="nil"/>
                <w:right w:val="nil"/>
                <w:between w:val="nil"/>
              </w:pBdr>
              <w:spacing w:after="160" w:line="259" w:lineRule="auto"/>
              <w:rPr>
                <w:rFonts w:eastAsia="Times New Roman" w:cs="Times New Roman"/>
                <w:color w:val="000000"/>
                <w:sz w:val="28"/>
                <w:szCs w:val="28"/>
              </w:rPr>
            </w:pPr>
            <w:r w:rsidRPr="00490749">
              <w:rPr>
                <w:rFonts w:eastAsia="Times New Roman" w:cs="Times New Roman"/>
                <w:b/>
                <w:color w:val="000000"/>
                <w:sz w:val="28"/>
                <w:szCs w:val="28"/>
              </w:rPr>
              <w:t>Description.</w:t>
            </w:r>
          </w:p>
        </w:tc>
        <w:tc>
          <w:tcPr>
            <w:tcW w:w="1417" w:type="dxa"/>
            <w:vAlign w:val="center"/>
          </w:tcPr>
          <w:p w14:paraId="2FD43EDC" w14:textId="07911424" w:rsidR="00DC28EF" w:rsidRPr="00490749" w:rsidRDefault="00B6156A">
            <w:pPr>
              <w:pBdr>
                <w:top w:val="nil"/>
                <w:left w:val="nil"/>
                <w:bottom w:val="nil"/>
                <w:right w:val="nil"/>
                <w:between w:val="nil"/>
              </w:pBdr>
              <w:spacing w:after="160" w:line="259" w:lineRule="auto"/>
              <w:jc w:val="center"/>
              <w:rPr>
                <w:rFonts w:eastAsia="Times New Roman" w:cs="Times New Roman"/>
                <w:color w:val="000000"/>
                <w:sz w:val="28"/>
                <w:szCs w:val="28"/>
              </w:rPr>
            </w:pPr>
            <w:r w:rsidRPr="00490749">
              <w:rPr>
                <w:rFonts w:eastAsia="Times New Roman" w:cs="Times New Roman"/>
                <w:b/>
                <w:color w:val="000000"/>
                <w:sz w:val="28"/>
                <w:szCs w:val="28"/>
              </w:rPr>
              <w:t>Section.</w:t>
            </w:r>
          </w:p>
        </w:tc>
        <w:tc>
          <w:tcPr>
            <w:tcW w:w="1701" w:type="dxa"/>
            <w:vAlign w:val="center"/>
          </w:tcPr>
          <w:p w14:paraId="480093DE" w14:textId="77777777" w:rsidR="00DC28EF" w:rsidRPr="00490749" w:rsidRDefault="00FF7A56">
            <w:pPr>
              <w:pBdr>
                <w:top w:val="nil"/>
                <w:left w:val="nil"/>
                <w:bottom w:val="nil"/>
                <w:right w:val="nil"/>
                <w:between w:val="nil"/>
              </w:pBdr>
              <w:spacing w:after="160" w:line="259" w:lineRule="auto"/>
              <w:jc w:val="center"/>
              <w:rPr>
                <w:rFonts w:eastAsia="Times New Roman" w:cs="Times New Roman"/>
                <w:color w:val="000000"/>
                <w:sz w:val="28"/>
                <w:szCs w:val="28"/>
              </w:rPr>
            </w:pPr>
            <w:r w:rsidRPr="00490749">
              <w:rPr>
                <w:rFonts w:eastAsia="Times New Roman" w:cs="Times New Roman"/>
                <w:b/>
                <w:color w:val="000000"/>
                <w:sz w:val="28"/>
                <w:szCs w:val="28"/>
              </w:rPr>
              <w:t>Date.</w:t>
            </w:r>
          </w:p>
        </w:tc>
      </w:tr>
      <w:tr w:rsidR="00DC28EF" w:rsidRPr="00490749" w14:paraId="369C1F9B" w14:textId="77777777">
        <w:tc>
          <w:tcPr>
            <w:tcW w:w="1261" w:type="dxa"/>
            <w:vAlign w:val="center"/>
          </w:tcPr>
          <w:p w14:paraId="74D063C5" w14:textId="67398851" w:rsidR="00DC28EF" w:rsidRPr="00490749" w:rsidRDefault="00FF7A56">
            <w:pPr>
              <w:pBdr>
                <w:top w:val="nil"/>
                <w:left w:val="nil"/>
                <w:bottom w:val="nil"/>
                <w:right w:val="nil"/>
                <w:between w:val="nil"/>
              </w:pBdr>
              <w:spacing w:after="160" w:line="259" w:lineRule="auto"/>
              <w:jc w:val="center"/>
              <w:rPr>
                <w:rFonts w:eastAsia="Times New Roman" w:cs="Times New Roman"/>
                <w:color w:val="000000"/>
                <w:sz w:val="28"/>
                <w:szCs w:val="28"/>
              </w:rPr>
            </w:pPr>
            <w:r w:rsidRPr="00490749">
              <w:rPr>
                <w:rFonts w:eastAsia="Times New Roman" w:cs="Times New Roman"/>
                <w:color w:val="000000"/>
                <w:sz w:val="28"/>
                <w:szCs w:val="28"/>
              </w:rPr>
              <w:t>000</w:t>
            </w:r>
          </w:p>
        </w:tc>
        <w:tc>
          <w:tcPr>
            <w:tcW w:w="5812" w:type="dxa"/>
            <w:vAlign w:val="center"/>
          </w:tcPr>
          <w:p w14:paraId="799071D3" w14:textId="3DD8808E" w:rsidR="00DC28EF" w:rsidRPr="00490749" w:rsidRDefault="00FF7A56">
            <w:pPr>
              <w:pBdr>
                <w:top w:val="nil"/>
                <w:left w:val="nil"/>
                <w:bottom w:val="nil"/>
                <w:right w:val="nil"/>
                <w:between w:val="nil"/>
              </w:pBdr>
              <w:spacing w:after="160" w:line="259" w:lineRule="auto"/>
              <w:rPr>
                <w:rFonts w:eastAsia="Times New Roman" w:cs="Times New Roman"/>
                <w:color w:val="000000"/>
                <w:sz w:val="28"/>
                <w:szCs w:val="28"/>
              </w:rPr>
            </w:pPr>
            <w:r w:rsidRPr="00490749">
              <w:rPr>
                <w:rFonts w:eastAsia="Times New Roman" w:cs="Times New Roman"/>
                <w:color w:val="000000"/>
                <w:sz w:val="28"/>
                <w:szCs w:val="28"/>
              </w:rPr>
              <w:t>New document</w:t>
            </w:r>
          </w:p>
        </w:tc>
        <w:tc>
          <w:tcPr>
            <w:tcW w:w="1417" w:type="dxa"/>
            <w:vAlign w:val="center"/>
          </w:tcPr>
          <w:p w14:paraId="356BB632" w14:textId="77777777" w:rsidR="00DC28EF" w:rsidRPr="00490749" w:rsidRDefault="00FF7A56">
            <w:pPr>
              <w:pBdr>
                <w:top w:val="nil"/>
                <w:left w:val="nil"/>
                <w:bottom w:val="nil"/>
                <w:right w:val="nil"/>
                <w:between w:val="nil"/>
              </w:pBdr>
              <w:spacing w:after="160" w:line="259" w:lineRule="auto"/>
              <w:jc w:val="center"/>
              <w:rPr>
                <w:rFonts w:eastAsia="Times New Roman" w:cs="Times New Roman"/>
                <w:color w:val="000000"/>
                <w:sz w:val="28"/>
                <w:szCs w:val="28"/>
                <w:highlight w:val="yellow"/>
              </w:rPr>
            </w:pPr>
            <w:r w:rsidRPr="00490749">
              <w:rPr>
                <w:rFonts w:eastAsia="Times New Roman" w:cs="Times New Roman"/>
                <w:color w:val="000000"/>
                <w:sz w:val="28"/>
                <w:szCs w:val="28"/>
              </w:rPr>
              <w:t>-</w:t>
            </w:r>
          </w:p>
        </w:tc>
        <w:tc>
          <w:tcPr>
            <w:tcW w:w="1701" w:type="dxa"/>
            <w:vAlign w:val="center"/>
          </w:tcPr>
          <w:p w14:paraId="00397076" w14:textId="7BEB3E9A" w:rsidR="00DC28EF" w:rsidRPr="00490749" w:rsidRDefault="001C1882" w:rsidP="001C1882">
            <w:pPr>
              <w:pBdr>
                <w:top w:val="nil"/>
                <w:left w:val="nil"/>
                <w:bottom w:val="nil"/>
                <w:right w:val="nil"/>
                <w:between w:val="nil"/>
              </w:pBdr>
              <w:spacing w:after="160" w:line="259" w:lineRule="auto"/>
              <w:jc w:val="center"/>
              <w:rPr>
                <w:rFonts w:eastAsia="Times New Roman" w:cs="Times New Roman"/>
                <w:color w:val="000000"/>
                <w:sz w:val="28"/>
                <w:szCs w:val="28"/>
              </w:rPr>
            </w:pPr>
            <w:r w:rsidRPr="00490749">
              <w:rPr>
                <w:rFonts w:eastAsia="Times New Roman" w:cs="Times New Roman"/>
                <w:color w:val="000000"/>
                <w:sz w:val="28"/>
                <w:szCs w:val="28"/>
              </w:rPr>
              <w:t>08</w:t>
            </w:r>
            <w:r w:rsidR="000D1F6A" w:rsidRPr="00490749">
              <w:rPr>
                <w:rFonts w:eastAsia="Times New Roman" w:cs="Times New Roman"/>
                <w:color w:val="000000"/>
                <w:sz w:val="28"/>
                <w:szCs w:val="28"/>
              </w:rPr>
              <w:t>.06.22</w:t>
            </w:r>
          </w:p>
        </w:tc>
      </w:tr>
      <w:tr w:rsidR="00DC28EF" w:rsidRPr="00490749" w14:paraId="6111F9D8" w14:textId="77777777">
        <w:tc>
          <w:tcPr>
            <w:tcW w:w="1261" w:type="dxa"/>
            <w:vAlign w:val="center"/>
          </w:tcPr>
          <w:p w14:paraId="1E7554C1"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16413101"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5E01B260"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022503DD" w14:textId="77777777" w:rsidR="00DC28EF" w:rsidRPr="00490749" w:rsidRDefault="00DC28EF">
            <w:pPr>
              <w:pBdr>
                <w:top w:val="nil"/>
                <w:left w:val="nil"/>
                <w:bottom w:val="nil"/>
                <w:right w:val="nil"/>
                <w:between w:val="nil"/>
              </w:pBdr>
              <w:spacing w:after="160" w:line="259" w:lineRule="auto"/>
              <w:ind w:left="-57" w:right="-57"/>
              <w:jc w:val="center"/>
              <w:rPr>
                <w:rFonts w:eastAsia="Times New Roman" w:cs="Times New Roman"/>
                <w:color w:val="000000"/>
                <w:sz w:val="28"/>
                <w:szCs w:val="28"/>
              </w:rPr>
            </w:pPr>
          </w:p>
        </w:tc>
      </w:tr>
      <w:tr w:rsidR="00DC28EF" w:rsidRPr="00490749" w14:paraId="09044A53" w14:textId="77777777">
        <w:tc>
          <w:tcPr>
            <w:tcW w:w="1261" w:type="dxa"/>
            <w:vAlign w:val="center"/>
          </w:tcPr>
          <w:p w14:paraId="09AAB508"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74EFAB0D"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298205F0"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7C2A9789" w14:textId="77777777" w:rsidR="00DC28EF" w:rsidRPr="00490749" w:rsidRDefault="00DC28EF">
            <w:pPr>
              <w:pBdr>
                <w:top w:val="nil"/>
                <w:left w:val="nil"/>
                <w:bottom w:val="nil"/>
                <w:right w:val="nil"/>
                <w:between w:val="nil"/>
              </w:pBdr>
              <w:spacing w:after="160" w:line="259" w:lineRule="auto"/>
              <w:ind w:left="-108" w:right="-108"/>
              <w:jc w:val="center"/>
              <w:rPr>
                <w:rFonts w:eastAsia="Times New Roman" w:cs="Times New Roman"/>
                <w:color w:val="000000"/>
                <w:sz w:val="28"/>
                <w:szCs w:val="28"/>
              </w:rPr>
            </w:pPr>
          </w:p>
        </w:tc>
      </w:tr>
      <w:tr w:rsidR="00DC28EF" w:rsidRPr="00490749" w14:paraId="6F2E240A" w14:textId="77777777">
        <w:tc>
          <w:tcPr>
            <w:tcW w:w="1261" w:type="dxa"/>
            <w:vAlign w:val="center"/>
          </w:tcPr>
          <w:p w14:paraId="04A406D5"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23A6C118"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4F4A7389"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763F22FC" w14:textId="77777777" w:rsidR="00DC28EF" w:rsidRPr="00490749" w:rsidRDefault="00DC28EF">
            <w:pPr>
              <w:pBdr>
                <w:top w:val="nil"/>
                <w:left w:val="nil"/>
                <w:bottom w:val="nil"/>
                <w:right w:val="nil"/>
                <w:between w:val="nil"/>
              </w:pBdr>
              <w:spacing w:after="160" w:line="259" w:lineRule="auto"/>
              <w:ind w:left="-108" w:right="-108"/>
              <w:jc w:val="center"/>
              <w:rPr>
                <w:rFonts w:eastAsia="Times New Roman" w:cs="Times New Roman"/>
                <w:color w:val="000000"/>
                <w:sz w:val="28"/>
                <w:szCs w:val="28"/>
              </w:rPr>
            </w:pPr>
          </w:p>
        </w:tc>
      </w:tr>
      <w:tr w:rsidR="00DC28EF" w:rsidRPr="00490749" w14:paraId="6CE19B77" w14:textId="77777777">
        <w:tc>
          <w:tcPr>
            <w:tcW w:w="1261" w:type="dxa"/>
            <w:vAlign w:val="center"/>
          </w:tcPr>
          <w:p w14:paraId="582995A2"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4E5E4762"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11E56B26"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294C3D8A" w14:textId="77777777" w:rsidR="00DC28EF" w:rsidRPr="00490749" w:rsidRDefault="00DC28EF">
            <w:pPr>
              <w:pBdr>
                <w:top w:val="nil"/>
                <w:left w:val="nil"/>
                <w:bottom w:val="nil"/>
                <w:right w:val="nil"/>
                <w:between w:val="nil"/>
              </w:pBdr>
              <w:spacing w:after="160" w:line="259" w:lineRule="auto"/>
              <w:ind w:left="-108" w:right="-108"/>
              <w:jc w:val="center"/>
              <w:rPr>
                <w:rFonts w:eastAsia="Times New Roman" w:cs="Times New Roman"/>
                <w:color w:val="000000"/>
                <w:sz w:val="28"/>
                <w:szCs w:val="28"/>
              </w:rPr>
            </w:pPr>
          </w:p>
        </w:tc>
      </w:tr>
      <w:tr w:rsidR="00DC28EF" w:rsidRPr="00490749" w14:paraId="4328F594" w14:textId="77777777">
        <w:tc>
          <w:tcPr>
            <w:tcW w:w="1261" w:type="dxa"/>
            <w:vAlign w:val="center"/>
          </w:tcPr>
          <w:p w14:paraId="2616173F"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38869ED5"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1F882E24"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465EEFF9" w14:textId="77777777" w:rsidR="00DC28EF" w:rsidRPr="00490749" w:rsidRDefault="00DC28EF">
            <w:pPr>
              <w:pBdr>
                <w:top w:val="nil"/>
                <w:left w:val="nil"/>
                <w:bottom w:val="nil"/>
                <w:right w:val="nil"/>
                <w:between w:val="nil"/>
              </w:pBdr>
              <w:spacing w:after="160" w:line="259" w:lineRule="auto"/>
              <w:ind w:left="-108" w:right="-108"/>
              <w:jc w:val="center"/>
              <w:rPr>
                <w:rFonts w:eastAsia="Times New Roman" w:cs="Times New Roman"/>
                <w:color w:val="000000"/>
                <w:sz w:val="28"/>
                <w:szCs w:val="28"/>
              </w:rPr>
            </w:pPr>
          </w:p>
        </w:tc>
      </w:tr>
      <w:tr w:rsidR="00DC28EF" w:rsidRPr="00490749" w14:paraId="78D838DE" w14:textId="77777777">
        <w:tc>
          <w:tcPr>
            <w:tcW w:w="1261" w:type="dxa"/>
            <w:vAlign w:val="center"/>
          </w:tcPr>
          <w:p w14:paraId="15620B9B"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6D63EECE"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2DCD4933"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377E06D0" w14:textId="77777777" w:rsidR="00DC28EF" w:rsidRPr="00490749" w:rsidRDefault="00DC28EF">
            <w:pPr>
              <w:pBdr>
                <w:top w:val="nil"/>
                <w:left w:val="nil"/>
                <w:bottom w:val="nil"/>
                <w:right w:val="nil"/>
                <w:between w:val="nil"/>
              </w:pBdr>
              <w:spacing w:after="160" w:line="259" w:lineRule="auto"/>
              <w:ind w:left="-108" w:right="-108"/>
              <w:jc w:val="center"/>
              <w:rPr>
                <w:rFonts w:eastAsia="Times New Roman" w:cs="Times New Roman"/>
                <w:color w:val="000000"/>
                <w:sz w:val="28"/>
                <w:szCs w:val="28"/>
              </w:rPr>
            </w:pPr>
          </w:p>
        </w:tc>
      </w:tr>
      <w:tr w:rsidR="00DC28EF" w:rsidRPr="00490749" w14:paraId="42BA93BC" w14:textId="77777777">
        <w:tc>
          <w:tcPr>
            <w:tcW w:w="1261" w:type="dxa"/>
            <w:vAlign w:val="center"/>
          </w:tcPr>
          <w:p w14:paraId="1A0A9EA7"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14:paraId="247525D7"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14:paraId="3D397349"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14:paraId="60088A9D" w14:textId="77777777" w:rsidR="00DC28EF" w:rsidRPr="00490749" w:rsidRDefault="00DC28EF">
            <w:pPr>
              <w:pBdr>
                <w:top w:val="nil"/>
                <w:left w:val="nil"/>
                <w:bottom w:val="nil"/>
                <w:right w:val="nil"/>
                <w:between w:val="nil"/>
              </w:pBdr>
              <w:spacing w:after="160" w:line="259" w:lineRule="auto"/>
              <w:jc w:val="center"/>
              <w:rPr>
                <w:rFonts w:eastAsia="Times New Roman" w:cs="Times New Roman"/>
                <w:color w:val="000000"/>
                <w:sz w:val="28"/>
                <w:szCs w:val="28"/>
              </w:rPr>
            </w:pPr>
          </w:p>
        </w:tc>
      </w:tr>
    </w:tbl>
    <w:p w14:paraId="0AC25FF4" w14:textId="77777777" w:rsidR="00DC28EF" w:rsidRPr="00490749" w:rsidRDefault="00DC28EF">
      <w:pPr>
        <w:pBdr>
          <w:top w:val="nil"/>
          <w:left w:val="nil"/>
          <w:bottom w:val="nil"/>
          <w:right w:val="nil"/>
          <w:between w:val="nil"/>
        </w:pBdr>
        <w:spacing w:after="160" w:line="259" w:lineRule="auto"/>
        <w:rPr>
          <w:rFonts w:eastAsia="Times New Roman" w:cs="Times New Roman"/>
          <w:color w:val="000000"/>
          <w:szCs w:val="22"/>
        </w:rPr>
      </w:pPr>
    </w:p>
    <w:p w14:paraId="5DE7C026" w14:textId="0F4AA29A" w:rsidR="00DC28EF" w:rsidRPr="00490749" w:rsidRDefault="00DC28EF">
      <w:pPr>
        <w:pBdr>
          <w:top w:val="nil"/>
          <w:left w:val="nil"/>
          <w:bottom w:val="nil"/>
          <w:right w:val="nil"/>
          <w:between w:val="nil"/>
        </w:pBdr>
        <w:spacing w:after="160" w:line="259" w:lineRule="auto"/>
        <w:rPr>
          <w:rFonts w:eastAsia="Times New Roman" w:cs="Times New Roman"/>
          <w:color w:val="000000"/>
          <w:szCs w:val="22"/>
        </w:rPr>
      </w:pPr>
    </w:p>
    <w:p w14:paraId="3D4CA29F" w14:textId="40077BD6"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7A26A4EB" w14:textId="3791C5F4"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6E6401C5" w14:textId="0DA4E47F"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09DE8E6B" w14:textId="3A0A4DC7"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385699E5" w14:textId="6D5AAE6B"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4AE242F8" w14:textId="653006EC"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7E867BF9" w14:textId="084F0369"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5A4281AC" w14:textId="44759BF8"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6EED55ED" w14:textId="22066753"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6AB6A94D" w14:textId="3DD49A6B"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2034CB7F" w14:textId="77777777" w:rsidR="003207F8" w:rsidRPr="00490749" w:rsidRDefault="003207F8">
      <w:pPr>
        <w:pBdr>
          <w:top w:val="nil"/>
          <w:left w:val="nil"/>
          <w:bottom w:val="nil"/>
          <w:right w:val="nil"/>
          <w:between w:val="nil"/>
        </w:pBdr>
        <w:spacing w:after="160" w:line="259" w:lineRule="auto"/>
        <w:rPr>
          <w:rFonts w:eastAsia="Times New Roman" w:cs="Times New Roman"/>
          <w:color w:val="000000"/>
          <w:szCs w:val="22"/>
        </w:rPr>
      </w:pPr>
    </w:p>
    <w:p w14:paraId="4F81A75C" w14:textId="33CB82D6" w:rsidR="00060CEA" w:rsidRPr="00490749" w:rsidRDefault="00060CEA">
      <w:pPr>
        <w:pBdr>
          <w:top w:val="nil"/>
          <w:left w:val="nil"/>
          <w:bottom w:val="nil"/>
          <w:right w:val="nil"/>
          <w:between w:val="nil"/>
        </w:pBdr>
        <w:spacing w:after="160" w:line="259" w:lineRule="auto"/>
        <w:rPr>
          <w:rFonts w:eastAsia="Times New Roman" w:cs="Times New Roman"/>
          <w:color w:val="000000"/>
          <w:szCs w:val="22"/>
        </w:rPr>
      </w:pPr>
    </w:p>
    <w:p w14:paraId="21671B2B" w14:textId="0B8A08C8"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497F910F" w14:textId="3DECD354"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4174000D" w14:textId="1A32D7F4"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2B936E54" w14:textId="51FC5951"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168A1189" w14:textId="49CF7342"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sdt>
      <w:sdtPr>
        <w:rPr>
          <w:rFonts w:ascii="Times New Roman" w:eastAsia="Calibri" w:hAnsi="Times New Roman" w:cs="Calibri"/>
          <w:b w:val="0"/>
          <w:color w:val="auto"/>
          <w:sz w:val="22"/>
          <w:szCs w:val="20"/>
          <w:lang w:val="en-US"/>
        </w:rPr>
        <w:id w:val="2011640197"/>
        <w:docPartObj>
          <w:docPartGallery w:val="Table of Contents"/>
          <w:docPartUnique/>
        </w:docPartObj>
      </w:sdtPr>
      <w:sdtEndPr>
        <w:rPr>
          <w:bCs/>
        </w:rPr>
      </w:sdtEndPr>
      <w:sdtContent>
        <w:p w14:paraId="2C08E841" w14:textId="516F754D" w:rsidR="00662EE4" w:rsidRPr="00490749" w:rsidRDefault="00662EE4">
          <w:pPr>
            <w:pStyle w:val="TOCHeading"/>
            <w:rPr>
              <w:color w:val="auto"/>
              <w:lang w:val="en-US"/>
            </w:rPr>
          </w:pPr>
          <w:r w:rsidRPr="00490749">
            <w:rPr>
              <w:color w:val="auto"/>
              <w:lang w:val="en-US"/>
            </w:rPr>
            <w:t>Contents.</w:t>
          </w:r>
        </w:p>
        <w:p w14:paraId="351BABF8" w14:textId="77777777" w:rsidR="00212DF8" w:rsidRPr="00490749" w:rsidRDefault="003B2339">
          <w:pPr>
            <w:pStyle w:val="TOC1"/>
            <w:tabs>
              <w:tab w:val="right" w:leader="dot" w:pos="10195"/>
            </w:tabs>
            <w:rPr>
              <w:rFonts w:cstheme="minorBidi"/>
              <w:lang w:eastAsia="ru-RU"/>
            </w:rPr>
          </w:pPr>
          <w:r w:rsidRPr="00490749">
            <w:fldChar w:fldCharType="begin"/>
          </w:r>
          <w:r w:rsidRPr="00490749">
            <w:instrText xml:space="preserve"> TOC \o "1-3" \h \z \u </w:instrText>
          </w:r>
          <w:r w:rsidRPr="00490749">
            <w:fldChar w:fldCharType="separate"/>
          </w:r>
          <w:hyperlink w:anchor="_Toc106262172" w:history="1">
            <w:r w:rsidR="00212DF8" w:rsidRPr="00490749">
              <w:rPr>
                <w:rStyle w:val="Hyperlink"/>
              </w:rPr>
              <w:t>General provisions</w:t>
            </w:r>
            <w:r w:rsidR="00212DF8" w:rsidRPr="00490749">
              <w:rPr>
                <w:webHidden/>
              </w:rPr>
              <w:tab/>
            </w:r>
            <w:r w:rsidR="00212DF8" w:rsidRPr="00490749">
              <w:rPr>
                <w:webHidden/>
              </w:rPr>
              <w:fldChar w:fldCharType="begin"/>
            </w:r>
            <w:r w:rsidR="00212DF8" w:rsidRPr="00490749">
              <w:rPr>
                <w:webHidden/>
              </w:rPr>
              <w:instrText xml:space="preserve"> PAGEREF _Toc106262172 \h </w:instrText>
            </w:r>
            <w:r w:rsidR="00212DF8" w:rsidRPr="00490749">
              <w:rPr>
                <w:webHidden/>
              </w:rPr>
            </w:r>
            <w:r w:rsidR="00212DF8" w:rsidRPr="00490749">
              <w:rPr>
                <w:webHidden/>
              </w:rPr>
              <w:fldChar w:fldCharType="separate"/>
            </w:r>
            <w:r w:rsidR="00751F8F" w:rsidRPr="00490749">
              <w:rPr>
                <w:webHidden/>
              </w:rPr>
              <w:t>4</w:t>
            </w:r>
            <w:r w:rsidR="00212DF8" w:rsidRPr="00490749">
              <w:rPr>
                <w:webHidden/>
              </w:rPr>
              <w:fldChar w:fldCharType="end"/>
            </w:r>
          </w:hyperlink>
        </w:p>
        <w:p w14:paraId="01A10EA2" w14:textId="77777777" w:rsidR="00212DF8" w:rsidRPr="00490749" w:rsidRDefault="00212DF8">
          <w:pPr>
            <w:pStyle w:val="TOC1"/>
            <w:tabs>
              <w:tab w:val="right" w:leader="dot" w:pos="10195"/>
            </w:tabs>
            <w:rPr>
              <w:rFonts w:cstheme="minorBidi"/>
              <w:lang w:eastAsia="ru-RU"/>
            </w:rPr>
          </w:pPr>
          <w:hyperlink w:anchor="_Toc106262173" w:history="1">
            <w:r w:rsidRPr="00490749">
              <w:rPr>
                <w:rStyle w:val="Hyperlink"/>
              </w:rPr>
              <w:t>1. Technical requirements.</w:t>
            </w:r>
            <w:r w:rsidRPr="00490749">
              <w:rPr>
                <w:webHidden/>
              </w:rPr>
              <w:tab/>
            </w:r>
            <w:r w:rsidRPr="00490749">
              <w:rPr>
                <w:webHidden/>
              </w:rPr>
              <w:fldChar w:fldCharType="begin"/>
            </w:r>
            <w:r w:rsidRPr="00490749">
              <w:rPr>
                <w:webHidden/>
              </w:rPr>
              <w:instrText xml:space="preserve"> PAGEREF _Toc106262173 \h </w:instrText>
            </w:r>
            <w:r w:rsidRPr="00490749">
              <w:rPr>
                <w:webHidden/>
              </w:rPr>
            </w:r>
            <w:r w:rsidRPr="00490749">
              <w:rPr>
                <w:webHidden/>
              </w:rPr>
              <w:fldChar w:fldCharType="separate"/>
            </w:r>
            <w:r w:rsidR="00751F8F" w:rsidRPr="00490749">
              <w:rPr>
                <w:webHidden/>
              </w:rPr>
              <w:t>4</w:t>
            </w:r>
            <w:r w:rsidRPr="00490749">
              <w:rPr>
                <w:webHidden/>
              </w:rPr>
              <w:fldChar w:fldCharType="end"/>
            </w:r>
          </w:hyperlink>
        </w:p>
        <w:p w14:paraId="1ABAFF8C" w14:textId="77777777" w:rsidR="00212DF8" w:rsidRPr="00490749" w:rsidRDefault="00212DF8">
          <w:pPr>
            <w:pStyle w:val="TOC1"/>
            <w:tabs>
              <w:tab w:val="right" w:leader="dot" w:pos="10195"/>
            </w:tabs>
            <w:rPr>
              <w:rFonts w:cstheme="minorBidi"/>
              <w:lang w:eastAsia="ru-RU"/>
            </w:rPr>
          </w:pPr>
          <w:hyperlink w:anchor="_Toc106262174" w:history="1">
            <w:r w:rsidRPr="00490749">
              <w:rPr>
                <w:rStyle w:val="Hyperlink"/>
              </w:rPr>
              <w:t>2. Labor safety.</w:t>
            </w:r>
            <w:r w:rsidRPr="00490749">
              <w:rPr>
                <w:webHidden/>
              </w:rPr>
              <w:tab/>
            </w:r>
            <w:r w:rsidRPr="00490749">
              <w:rPr>
                <w:webHidden/>
              </w:rPr>
              <w:fldChar w:fldCharType="begin"/>
            </w:r>
            <w:r w:rsidRPr="00490749">
              <w:rPr>
                <w:webHidden/>
              </w:rPr>
              <w:instrText xml:space="preserve"> PAGEREF _Toc106262174 \h </w:instrText>
            </w:r>
            <w:r w:rsidRPr="00490749">
              <w:rPr>
                <w:webHidden/>
              </w:rPr>
            </w:r>
            <w:r w:rsidRPr="00490749">
              <w:rPr>
                <w:webHidden/>
              </w:rPr>
              <w:fldChar w:fldCharType="separate"/>
            </w:r>
            <w:r w:rsidR="00751F8F" w:rsidRPr="00490749">
              <w:rPr>
                <w:webHidden/>
              </w:rPr>
              <w:t>5</w:t>
            </w:r>
            <w:r w:rsidRPr="00490749">
              <w:rPr>
                <w:webHidden/>
              </w:rPr>
              <w:fldChar w:fldCharType="end"/>
            </w:r>
          </w:hyperlink>
        </w:p>
        <w:p w14:paraId="12EA5529" w14:textId="77777777" w:rsidR="00212DF8" w:rsidRPr="00490749" w:rsidRDefault="00212DF8">
          <w:pPr>
            <w:pStyle w:val="TOC1"/>
            <w:tabs>
              <w:tab w:val="right" w:leader="dot" w:pos="10195"/>
            </w:tabs>
            <w:rPr>
              <w:rFonts w:cstheme="minorBidi"/>
              <w:lang w:eastAsia="ru-RU"/>
            </w:rPr>
          </w:pPr>
          <w:hyperlink w:anchor="_Toc106262175" w:history="1">
            <w:r w:rsidRPr="00490749">
              <w:rPr>
                <w:rStyle w:val="Hyperlink"/>
              </w:rPr>
              <w:t>3. Performing mass determination.</w:t>
            </w:r>
            <w:r w:rsidRPr="00490749">
              <w:rPr>
                <w:webHidden/>
              </w:rPr>
              <w:tab/>
            </w:r>
            <w:r w:rsidRPr="00490749">
              <w:rPr>
                <w:webHidden/>
              </w:rPr>
              <w:fldChar w:fldCharType="begin"/>
            </w:r>
            <w:r w:rsidRPr="00490749">
              <w:rPr>
                <w:webHidden/>
              </w:rPr>
              <w:instrText xml:space="preserve"> PAGEREF _Toc106262175 \h </w:instrText>
            </w:r>
            <w:r w:rsidRPr="00490749">
              <w:rPr>
                <w:webHidden/>
              </w:rPr>
            </w:r>
            <w:r w:rsidRPr="00490749">
              <w:rPr>
                <w:webHidden/>
              </w:rPr>
              <w:fldChar w:fldCharType="separate"/>
            </w:r>
            <w:r w:rsidR="00751F8F" w:rsidRPr="00490749">
              <w:rPr>
                <w:webHidden/>
              </w:rPr>
              <w:t>5</w:t>
            </w:r>
            <w:r w:rsidRPr="00490749">
              <w:rPr>
                <w:webHidden/>
              </w:rPr>
              <w:fldChar w:fldCharType="end"/>
            </w:r>
          </w:hyperlink>
        </w:p>
        <w:p w14:paraId="42D1C6D2" w14:textId="77777777" w:rsidR="00212DF8" w:rsidRPr="00490749" w:rsidRDefault="00212DF8">
          <w:pPr>
            <w:pStyle w:val="TOC1"/>
            <w:tabs>
              <w:tab w:val="right" w:leader="dot" w:pos="10195"/>
            </w:tabs>
            <w:rPr>
              <w:rFonts w:cstheme="minorBidi"/>
              <w:lang w:eastAsia="ru-RU"/>
            </w:rPr>
          </w:pPr>
          <w:hyperlink w:anchor="_Toc106262176" w:history="1">
            <w:r w:rsidRPr="00490749">
              <w:rPr>
                <w:rStyle w:val="Hyperlink"/>
                <w:rFonts w:eastAsia="Times New Roman"/>
              </w:rPr>
              <w:t>4</w:t>
            </w:r>
            <w:r w:rsidRPr="00490749">
              <w:rPr>
                <w:rStyle w:val="Hyperlink"/>
              </w:rPr>
              <w:t>. Determining the mass and centering of the aircraft.</w:t>
            </w:r>
            <w:r w:rsidRPr="00490749">
              <w:rPr>
                <w:webHidden/>
              </w:rPr>
              <w:tab/>
            </w:r>
            <w:r w:rsidRPr="00490749">
              <w:rPr>
                <w:webHidden/>
              </w:rPr>
              <w:fldChar w:fldCharType="begin"/>
            </w:r>
            <w:r w:rsidRPr="00490749">
              <w:rPr>
                <w:webHidden/>
              </w:rPr>
              <w:instrText xml:space="preserve"> PAGEREF _Toc106262176 \h </w:instrText>
            </w:r>
            <w:r w:rsidRPr="00490749">
              <w:rPr>
                <w:webHidden/>
              </w:rPr>
            </w:r>
            <w:r w:rsidRPr="00490749">
              <w:rPr>
                <w:webHidden/>
              </w:rPr>
              <w:fldChar w:fldCharType="separate"/>
            </w:r>
            <w:r w:rsidR="00751F8F" w:rsidRPr="00490749">
              <w:rPr>
                <w:webHidden/>
              </w:rPr>
              <w:t>5</w:t>
            </w:r>
            <w:r w:rsidRPr="00490749">
              <w:rPr>
                <w:webHidden/>
              </w:rPr>
              <w:fldChar w:fldCharType="end"/>
            </w:r>
          </w:hyperlink>
        </w:p>
        <w:p w14:paraId="04C53BF9" w14:textId="77777777" w:rsidR="00212DF8" w:rsidRPr="00490749" w:rsidRDefault="00212DF8">
          <w:pPr>
            <w:pStyle w:val="TOC1"/>
            <w:tabs>
              <w:tab w:val="right" w:leader="dot" w:pos="10195"/>
            </w:tabs>
            <w:rPr>
              <w:rFonts w:cstheme="minorBidi"/>
              <w:lang w:eastAsia="ru-RU"/>
            </w:rPr>
          </w:pPr>
          <w:hyperlink w:anchor="_Toc106262177" w:history="1">
            <w:r w:rsidRPr="00490749">
              <w:rPr>
                <w:rStyle w:val="Hyperlink"/>
              </w:rPr>
              <w:t>5. Quality control.</w:t>
            </w:r>
            <w:r w:rsidRPr="00490749">
              <w:rPr>
                <w:webHidden/>
              </w:rPr>
              <w:tab/>
            </w:r>
            <w:r w:rsidRPr="00490749">
              <w:rPr>
                <w:webHidden/>
              </w:rPr>
              <w:fldChar w:fldCharType="begin"/>
            </w:r>
            <w:r w:rsidRPr="00490749">
              <w:rPr>
                <w:webHidden/>
              </w:rPr>
              <w:instrText xml:space="preserve"> PAGEREF _Toc106262177 \h </w:instrText>
            </w:r>
            <w:r w:rsidRPr="00490749">
              <w:rPr>
                <w:webHidden/>
              </w:rPr>
            </w:r>
            <w:r w:rsidRPr="00490749">
              <w:rPr>
                <w:webHidden/>
              </w:rPr>
              <w:fldChar w:fldCharType="separate"/>
            </w:r>
            <w:r w:rsidR="00751F8F" w:rsidRPr="00490749">
              <w:rPr>
                <w:webHidden/>
              </w:rPr>
              <w:t>7</w:t>
            </w:r>
            <w:r w:rsidRPr="00490749">
              <w:rPr>
                <w:webHidden/>
              </w:rPr>
              <w:fldChar w:fldCharType="end"/>
            </w:r>
          </w:hyperlink>
        </w:p>
        <w:p w14:paraId="1D9A7ACD" w14:textId="77777777" w:rsidR="00212DF8" w:rsidRPr="00490749" w:rsidRDefault="00212DF8">
          <w:pPr>
            <w:pStyle w:val="TOC1"/>
            <w:tabs>
              <w:tab w:val="right" w:leader="dot" w:pos="10195"/>
            </w:tabs>
            <w:rPr>
              <w:rFonts w:cstheme="minorBidi"/>
              <w:lang w:eastAsia="ru-RU"/>
            </w:rPr>
          </w:pPr>
          <w:hyperlink w:anchor="_Toc106262178" w:history="1">
            <w:r w:rsidRPr="00490749">
              <w:rPr>
                <w:rStyle w:val="Hyperlink"/>
              </w:rPr>
              <w:t>Appendix 1</w:t>
            </w:r>
            <w:r w:rsidRPr="00490749">
              <w:rPr>
                <w:webHidden/>
              </w:rPr>
              <w:tab/>
            </w:r>
            <w:r w:rsidRPr="00490749">
              <w:rPr>
                <w:webHidden/>
              </w:rPr>
              <w:fldChar w:fldCharType="begin"/>
            </w:r>
            <w:r w:rsidRPr="00490749">
              <w:rPr>
                <w:webHidden/>
              </w:rPr>
              <w:instrText xml:space="preserve"> PAGEREF _Toc106262178 \h </w:instrText>
            </w:r>
            <w:r w:rsidRPr="00490749">
              <w:rPr>
                <w:webHidden/>
              </w:rPr>
            </w:r>
            <w:r w:rsidRPr="00490749">
              <w:rPr>
                <w:webHidden/>
              </w:rPr>
              <w:fldChar w:fldCharType="separate"/>
            </w:r>
            <w:r w:rsidR="00751F8F" w:rsidRPr="00490749">
              <w:rPr>
                <w:webHidden/>
              </w:rPr>
              <w:t>8</w:t>
            </w:r>
            <w:r w:rsidRPr="00490749">
              <w:rPr>
                <w:webHidden/>
              </w:rPr>
              <w:fldChar w:fldCharType="end"/>
            </w:r>
          </w:hyperlink>
        </w:p>
        <w:p w14:paraId="4A65DEEB" w14:textId="77777777" w:rsidR="00212DF8" w:rsidRPr="00490749" w:rsidRDefault="00212DF8">
          <w:pPr>
            <w:pStyle w:val="TOC1"/>
            <w:tabs>
              <w:tab w:val="right" w:leader="dot" w:pos="10195"/>
            </w:tabs>
            <w:rPr>
              <w:rFonts w:cstheme="minorBidi"/>
              <w:lang w:eastAsia="ru-RU"/>
            </w:rPr>
          </w:pPr>
          <w:hyperlink w:anchor="_Toc106262179" w:history="1">
            <w:r w:rsidRPr="00490749">
              <w:rPr>
                <w:rStyle w:val="Hyperlink"/>
              </w:rPr>
              <w:t>Appendix 2</w:t>
            </w:r>
            <w:r w:rsidRPr="00490749">
              <w:rPr>
                <w:webHidden/>
              </w:rPr>
              <w:tab/>
            </w:r>
            <w:r w:rsidRPr="00490749">
              <w:rPr>
                <w:webHidden/>
              </w:rPr>
              <w:fldChar w:fldCharType="begin"/>
            </w:r>
            <w:r w:rsidRPr="00490749">
              <w:rPr>
                <w:webHidden/>
              </w:rPr>
              <w:instrText xml:space="preserve"> PAGEREF _Toc106262179 \h </w:instrText>
            </w:r>
            <w:r w:rsidRPr="00490749">
              <w:rPr>
                <w:webHidden/>
              </w:rPr>
            </w:r>
            <w:r w:rsidRPr="00490749">
              <w:rPr>
                <w:webHidden/>
              </w:rPr>
              <w:fldChar w:fldCharType="separate"/>
            </w:r>
            <w:r w:rsidR="00751F8F" w:rsidRPr="00490749">
              <w:rPr>
                <w:webHidden/>
              </w:rPr>
              <w:t>10</w:t>
            </w:r>
            <w:r w:rsidRPr="00490749">
              <w:rPr>
                <w:webHidden/>
              </w:rPr>
              <w:fldChar w:fldCharType="end"/>
            </w:r>
          </w:hyperlink>
        </w:p>
        <w:p w14:paraId="6CC2D5DC" w14:textId="466FFDFC" w:rsidR="00662EE4" w:rsidRPr="00490749" w:rsidRDefault="003B2339">
          <w:r w:rsidRPr="00490749">
            <w:rPr>
              <w:b/>
              <w:bCs/>
            </w:rPr>
            <w:fldChar w:fldCharType="end"/>
          </w:r>
        </w:p>
      </w:sdtContent>
    </w:sdt>
    <w:p w14:paraId="3685978C" w14:textId="77777777" w:rsidR="00662EE4" w:rsidRPr="00490749" w:rsidRDefault="00662EE4">
      <w:pPr>
        <w:pBdr>
          <w:top w:val="nil"/>
          <w:left w:val="nil"/>
          <w:bottom w:val="nil"/>
          <w:right w:val="nil"/>
          <w:between w:val="nil"/>
        </w:pBdr>
        <w:spacing w:after="160" w:line="259" w:lineRule="auto"/>
        <w:rPr>
          <w:rFonts w:eastAsia="Times New Roman" w:cs="Times New Roman"/>
          <w:color w:val="000000"/>
          <w:szCs w:val="22"/>
        </w:rPr>
      </w:pPr>
    </w:p>
    <w:p w14:paraId="18DECF5F"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36C63772"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6D49D246"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4414BAAB"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6A4A1A0B"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37D615BA"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2B0C5278"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12C48D87"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197635E8"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66FED228"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58D1304E"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6C371020"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17729C21"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22DC653F"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7C24F1C2"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305B9172"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43E78088"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233AAB23"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1CC42D5E"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2D0D25D9"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6C71C03C"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122D6172" w14:textId="77777777" w:rsidR="00613421" w:rsidRPr="00490749" w:rsidRDefault="00613421">
      <w:pPr>
        <w:pBdr>
          <w:top w:val="nil"/>
          <w:left w:val="nil"/>
          <w:bottom w:val="nil"/>
          <w:right w:val="nil"/>
          <w:between w:val="nil"/>
        </w:pBdr>
        <w:spacing w:after="160" w:line="259" w:lineRule="auto"/>
        <w:rPr>
          <w:rFonts w:eastAsia="Times New Roman" w:cs="Times New Roman"/>
          <w:color w:val="000000"/>
          <w:szCs w:val="22"/>
        </w:rPr>
      </w:pPr>
    </w:p>
    <w:p w14:paraId="731A575D" w14:textId="77777777" w:rsidR="00613421" w:rsidRPr="00490749" w:rsidRDefault="00613421" w:rsidP="00613421">
      <w:pPr>
        <w:pStyle w:val="Heading1"/>
        <w:ind w:left="1" w:hanging="3"/>
        <w:rPr>
          <w:lang w:val="en-US"/>
        </w:rPr>
      </w:pPr>
      <w:bookmarkStart w:id="1" w:name="_Toc105595338"/>
      <w:bookmarkStart w:id="2" w:name="_Toc106262172"/>
      <w:r w:rsidRPr="00490749">
        <w:rPr>
          <w:lang w:val="en-US"/>
        </w:rPr>
        <w:t>General provisions</w:t>
      </w:r>
      <w:bookmarkEnd w:id="1"/>
      <w:bookmarkEnd w:id="2"/>
    </w:p>
    <w:p w14:paraId="54968A9D" w14:textId="38163BEC"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This document is a guide for determining the weight of finished parts, subassemblies and the product as a whole. This document is also used to determine the centering of the finished product. Weighing and centering of the airplane is performed every time after repair and modification work, installation or removal of additional parts with a total weight of </w:t>
      </w:r>
      <w:r w:rsidR="00490749">
        <w:rPr>
          <w:rFonts w:eastAsia="Times New Roman" w:cs="Times New Roman"/>
          <w:color w:val="000000"/>
          <w:sz w:val="24"/>
          <w:szCs w:val="24"/>
        </w:rPr>
        <w:t>11</w:t>
      </w:r>
      <w:r w:rsidR="00A22AB9">
        <w:rPr>
          <w:rFonts w:eastAsia="Times New Roman" w:cs="Times New Roman"/>
          <w:color w:val="000000"/>
          <w:sz w:val="24"/>
          <w:szCs w:val="24"/>
        </w:rPr>
        <w:t xml:space="preserve"> </w:t>
      </w:r>
      <w:r w:rsidR="00490749">
        <w:rPr>
          <w:rFonts w:eastAsia="Times New Roman" w:cs="Times New Roman"/>
          <w:color w:val="000000"/>
          <w:sz w:val="24"/>
          <w:szCs w:val="24"/>
        </w:rPr>
        <w:t>lbs.</w:t>
      </w:r>
      <w:r w:rsidRPr="00490749">
        <w:rPr>
          <w:rFonts w:eastAsia="Times New Roman" w:cs="Times New Roman"/>
          <w:color w:val="000000"/>
          <w:sz w:val="24"/>
          <w:szCs w:val="24"/>
        </w:rPr>
        <w:t xml:space="preserve"> or more.</w:t>
      </w:r>
    </w:p>
    <w:p w14:paraId="2E507E61" w14:textId="1A32DC20" w:rsidR="00613421" w:rsidRPr="00490749" w:rsidRDefault="00613421" w:rsidP="00613421">
      <w:pPr>
        <w:pStyle w:val="Heading1"/>
        <w:ind w:left="1" w:hanging="3"/>
        <w:rPr>
          <w:lang w:val="en-US"/>
        </w:rPr>
      </w:pPr>
      <w:bookmarkStart w:id="3" w:name="_Toc105595339"/>
      <w:bookmarkStart w:id="4" w:name="_Toc106262173"/>
      <w:r w:rsidRPr="00490749">
        <w:rPr>
          <w:lang w:val="en-US"/>
        </w:rPr>
        <w:t xml:space="preserve"> 1. </w:t>
      </w:r>
      <w:r w:rsidR="00490749">
        <w:rPr>
          <w:lang w:val="en-US"/>
        </w:rPr>
        <w:t>T</w:t>
      </w:r>
      <w:r w:rsidRPr="00490749">
        <w:rPr>
          <w:lang w:val="en-US"/>
        </w:rPr>
        <w:t>echnical requirements.</w:t>
      </w:r>
      <w:bookmarkEnd w:id="3"/>
      <w:bookmarkEnd w:id="4"/>
    </w:p>
    <w:p w14:paraId="610D24CE" w14:textId="484CEE32"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1.1. Technological processes for determining the mass and centering shall be performed at an ambient temperature of -</w:t>
      </w:r>
      <w:r w:rsidR="0094107A">
        <w:rPr>
          <w:rFonts w:eastAsia="Times New Roman" w:cs="Times New Roman"/>
          <w:color w:val="000000"/>
          <w:sz w:val="24"/>
          <w:szCs w:val="24"/>
        </w:rPr>
        <w:t>4</w:t>
      </w:r>
      <w:r w:rsidRPr="00490749">
        <w:rPr>
          <w:rFonts w:eastAsia="Times New Roman" w:cs="Times New Roman"/>
          <w:color w:val="000000"/>
          <w:sz w:val="24"/>
          <w:szCs w:val="24"/>
        </w:rPr>
        <w:t>°</w:t>
      </w:r>
      <w:r w:rsidR="0094107A">
        <w:rPr>
          <w:rFonts w:eastAsia="Times New Roman" w:cs="Times New Roman"/>
          <w:color w:val="000000"/>
          <w:sz w:val="24"/>
          <w:szCs w:val="24"/>
        </w:rPr>
        <w:t>F</w:t>
      </w:r>
      <w:r w:rsidRPr="00490749">
        <w:rPr>
          <w:rFonts w:eastAsia="Times New Roman" w:cs="Times New Roman"/>
          <w:color w:val="000000"/>
          <w:sz w:val="24"/>
          <w:szCs w:val="24"/>
        </w:rPr>
        <w:t xml:space="preserve"> to </w:t>
      </w:r>
      <w:r w:rsidR="0094107A">
        <w:rPr>
          <w:rFonts w:eastAsia="Times New Roman" w:cs="Times New Roman"/>
          <w:color w:val="000000"/>
          <w:sz w:val="24"/>
          <w:szCs w:val="24"/>
        </w:rPr>
        <w:t>9</w:t>
      </w:r>
      <w:r w:rsidRPr="00490749">
        <w:rPr>
          <w:rFonts w:eastAsia="Times New Roman" w:cs="Times New Roman"/>
          <w:color w:val="000000"/>
          <w:sz w:val="24"/>
          <w:szCs w:val="24"/>
        </w:rPr>
        <w:t>5°</w:t>
      </w:r>
      <w:r w:rsidR="0094107A">
        <w:rPr>
          <w:rFonts w:eastAsia="Times New Roman" w:cs="Times New Roman"/>
          <w:color w:val="000000"/>
          <w:sz w:val="24"/>
          <w:szCs w:val="24"/>
        </w:rPr>
        <w:t>F</w:t>
      </w:r>
      <w:r w:rsidRPr="00490749">
        <w:rPr>
          <w:rFonts w:eastAsia="Times New Roman" w:cs="Times New Roman"/>
          <w:color w:val="000000"/>
          <w:sz w:val="24"/>
          <w:szCs w:val="24"/>
        </w:rPr>
        <w:t xml:space="preserve"> and relative humidity of no more than 75%, no wind, and in compliance with the requirements of safe working conditions, fire safety, and production culture. In the absence of the required environmental conditions, it is necessary to provide them artificially in the work area. To determine the centering, there must be a flat area.</w:t>
      </w:r>
    </w:p>
    <w:p w14:paraId="5049DD4F" w14:textId="4A5AD592"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1.2. Monitor the environmental parameters in the work areas using appropriate measuring devices in accordance with the instructions for their use. </w:t>
      </w:r>
    </w:p>
    <w:p w14:paraId="3CBBFDCF" w14:textId="19C020FA"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1.3. The main measuring instruments shall comply with the specified list. The use of other materials with the same characteristics is permissible.</w:t>
      </w:r>
    </w:p>
    <w:p w14:paraId="1304CD70" w14:textId="7AE93525"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1.3.</w:t>
      </w:r>
      <w:r w:rsidR="00D876C2">
        <w:rPr>
          <w:rFonts w:eastAsia="Times New Roman" w:cs="Times New Roman"/>
          <w:color w:val="000000"/>
          <w:sz w:val="24"/>
          <w:szCs w:val="24"/>
        </w:rPr>
        <w:t>1.</w:t>
      </w:r>
      <w:r w:rsidRPr="00490749">
        <w:rPr>
          <w:rFonts w:eastAsia="Times New Roman" w:cs="Times New Roman"/>
          <w:color w:val="000000"/>
          <w:sz w:val="24"/>
          <w:szCs w:val="24"/>
        </w:rPr>
        <w:t xml:space="preserve"> Scales 0</w:t>
      </w:r>
      <w:r w:rsidR="00D876C2">
        <w:rPr>
          <w:rFonts w:eastAsia="Times New Roman" w:cs="Times New Roman"/>
          <w:color w:val="000000"/>
          <w:sz w:val="24"/>
          <w:szCs w:val="24"/>
        </w:rPr>
        <w:t>-</w:t>
      </w:r>
      <w:r w:rsidR="0094107A">
        <w:rPr>
          <w:rFonts w:eastAsia="Times New Roman" w:cs="Times New Roman"/>
          <w:color w:val="000000"/>
          <w:sz w:val="24"/>
          <w:szCs w:val="24"/>
        </w:rPr>
        <w:t>33</w:t>
      </w:r>
      <w:r w:rsidR="00FD6890">
        <w:rPr>
          <w:rFonts w:eastAsia="Times New Roman" w:cs="Times New Roman"/>
          <w:color w:val="000000"/>
          <w:sz w:val="24"/>
          <w:szCs w:val="24"/>
        </w:rPr>
        <w:t xml:space="preserve"> </w:t>
      </w:r>
      <w:r w:rsidR="0094107A">
        <w:rPr>
          <w:rFonts w:eastAsia="Times New Roman" w:cs="Times New Roman"/>
          <w:color w:val="000000"/>
          <w:sz w:val="24"/>
          <w:szCs w:val="24"/>
        </w:rPr>
        <w:t>lbs.</w:t>
      </w:r>
      <w:r w:rsidRPr="00490749">
        <w:rPr>
          <w:rFonts w:eastAsia="Times New Roman" w:cs="Times New Roman"/>
          <w:color w:val="000000"/>
          <w:sz w:val="24"/>
          <w:szCs w:val="24"/>
        </w:rPr>
        <w:t xml:space="preserve"> with an accuracy of </w:t>
      </w:r>
      <w:r w:rsidR="0094107A">
        <w:rPr>
          <w:rFonts w:eastAsia="Times New Roman" w:cs="Times New Roman"/>
          <w:color w:val="000000"/>
          <w:sz w:val="24"/>
          <w:szCs w:val="24"/>
        </w:rPr>
        <w:t>0</w:t>
      </w:r>
      <w:r w:rsidRPr="00490749">
        <w:rPr>
          <w:rFonts w:eastAsia="Times New Roman" w:cs="Times New Roman"/>
          <w:color w:val="000000"/>
          <w:sz w:val="24"/>
          <w:szCs w:val="24"/>
        </w:rPr>
        <w:t>.</w:t>
      </w:r>
      <w:r w:rsidR="0094107A">
        <w:rPr>
          <w:rFonts w:eastAsia="Times New Roman" w:cs="Times New Roman"/>
          <w:color w:val="000000"/>
          <w:sz w:val="24"/>
          <w:szCs w:val="24"/>
        </w:rPr>
        <w:t>07 ounces.</w:t>
      </w:r>
    </w:p>
    <w:p w14:paraId="3A49EFFE" w14:textId="71162DD5"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1.3.2. Scales 0-</w:t>
      </w:r>
      <w:r w:rsidR="00D876C2">
        <w:rPr>
          <w:rFonts w:eastAsia="Times New Roman" w:cs="Times New Roman"/>
          <w:color w:val="000000"/>
          <w:sz w:val="24"/>
          <w:szCs w:val="24"/>
        </w:rPr>
        <w:t>66</w:t>
      </w:r>
      <w:r w:rsidR="00FD6890">
        <w:rPr>
          <w:rFonts w:eastAsia="Times New Roman" w:cs="Times New Roman"/>
          <w:color w:val="000000"/>
          <w:sz w:val="24"/>
          <w:szCs w:val="24"/>
        </w:rPr>
        <w:t xml:space="preserve">0 </w:t>
      </w:r>
      <w:r w:rsidR="00D876C2">
        <w:rPr>
          <w:rFonts w:eastAsia="Times New Roman" w:cs="Times New Roman"/>
          <w:color w:val="000000"/>
          <w:sz w:val="24"/>
          <w:szCs w:val="24"/>
        </w:rPr>
        <w:t>lbs.</w:t>
      </w:r>
      <w:r w:rsidRPr="00490749">
        <w:rPr>
          <w:rFonts w:eastAsia="Times New Roman" w:cs="Times New Roman"/>
          <w:color w:val="000000"/>
          <w:sz w:val="24"/>
          <w:szCs w:val="24"/>
        </w:rPr>
        <w:t xml:space="preserve"> with an accuracy of </w:t>
      </w:r>
      <w:r w:rsidR="00FD6890">
        <w:rPr>
          <w:rFonts w:eastAsia="Times New Roman" w:cs="Times New Roman"/>
          <w:color w:val="000000"/>
          <w:sz w:val="24"/>
          <w:szCs w:val="24"/>
        </w:rPr>
        <w:t>3.5 ounces</w:t>
      </w:r>
      <w:r w:rsidRPr="00490749">
        <w:rPr>
          <w:rFonts w:eastAsia="Times New Roman" w:cs="Times New Roman"/>
          <w:color w:val="000000"/>
          <w:sz w:val="24"/>
          <w:szCs w:val="24"/>
        </w:rPr>
        <w:t>.</w:t>
      </w:r>
    </w:p>
    <w:p w14:paraId="4188C6DA" w14:textId="67FA79D4"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1.3.3. </w:t>
      </w:r>
      <w:r w:rsidR="00907592">
        <w:rPr>
          <w:rFonts w:eastAsia="Times New Roman" w:cs="Times New Roman"/>
          <w:color w:val="000000"/>
          <w:sz w:val="24"/>
          <w:szCs w:val="24"/>
        </w:rPr>
        <w:t>C</w:t>
      </w:r>
      <w:r w:rsidRPr="00490749">
        <w:rPr>
          <w:rFonts w:eastAsia="Times New Roman" w:cs="Times New Roman"/>
          <w:color w:val="000000"/>
          <w:sz w:val="24"/>
          <w:szCs w:val="24"/>
        </w:rPr>
        <w:t>onstruction level</w:t>
      </w:r>
      <w:r w:rsidR="00414A52">
        <w:rPr>
          <w:rFonts w:eastAsia="Times New Roman" w:cs="Times New Roman"/>
          <w:color w:val="000000"/>
          <w:sz w:val="24"/>
          <w:szCs w:val="24"/>
        </w:rPr>
        <w:t>,</w:t>
      </w:r>
      <w:r w:rsidRPr="00490749">
        <w:rPr>
          <w:rFonts w:eastAsia="Times New Roman" w:cs="Times New Roman"/>
          <w:color w:val="000000"/>
          <w:sz w:val="24"/>
          <w:szCs w:val="24"/>
        </w:rPr>
        <w:t xml:space="preserve"> </w:t>
      </w:r>
      <w:r w:rsidR="00FD6890">
        <w:rPr>
          <w:rFonts w:eastAsia="Times New Roman" w:cs="Times New Roman"/>
          <w:color w:val="000000"/>
          <w:sz w:val="24"/>
          <w:szCs w:val="24"/>
        </w:rPr>
        <w:t>10 ft</w:t>
      </w:r>
      <w:r w:rsidRPr="00490749">
        <w:rPr>
          <w:rFonts w:eastAsia="Times New Roman" w:cs="Times New Roman"/>
          <w:color w:val="000000"/>
          <w:sz w:val="24"/>
          <w:szCs w:val="24"/>
        </w:rPr>
        <w:t>.</w:t>
      </w:r>
    </w:p>
    <w:p w14:paraId="37418265" w14:textId="0F20AC5C"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1.3.4. </w:t>
      </w:r>
      <w:r w:rsidR="00DE795E">
        <w:rPr>
          <w:rFonts w:eastAsia="Times New Roman" w:cs="Times New Roman"/>
          <w:color w:val="000000"/>
          <w:sz w:val="24"/>
          <w:szCs w:val="24"/>
        </w:rPr>
        <w:t>Ruler</w:t>
      </w:r>
      <w:r w:rsidR="00414A52">
        <w:rPr>
          <w:rFonts w:eastAsia="Times New Roman" w:cs="Times New Roman"/>
          <w:color w:val="000000"/>
          <w:sz w:val="24"/>
          <w:szCs w:val="24"/>
        </w:rPr>
        <w:t>,</w:t>
      </w:r>
      <w:r w:rsidRPr="00490749">
        <w:rPr>
          <w:rFonts w:eastAsia="Times New Roman" w:cs="Times New Roman"/>
          <w:color w:val="000000"/>
          <w:sz w:val="24"/>
          <w:szCs w:val="24"/>
        </w:rPr>
        <w:t xml:space="preserve"> 1000.</w:t>
      </w:r>
    </w:p>
    <w:p w14:paraId="6734376D" w14:textId="7BB1B769"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1.3.5. Tape measure</w:t>
      </w:r>
      <w:r w:rsidR="00414A52">
        <w:rPr>
          <w:rFonts w:eastAsia="Times New Roman" w:cs="Times New Roman"/>
          <w:color w:val="000000"/>
          <w:sz w:val="24"/>
          <w:szCs w:val="24"/>
        </w:rPr>
        <w:t xml:space="preserve">, </w:t>
      </w:r>
      <w:r w:rsidR="00FD6890">
        <w:rPr>
          <w:rFonts w:eastAsia="Times New Roman" w:cs="Times New Roman"/>
          <w:color w:val="000000"/>
          <w:sz w:val="24"/>
          <w:szCs w:val="24"/>
        </w:rPr>
        <w:t>33 ft</w:t>
      </w:r>
      <w:r w:rsidRPr="00490749">
        <w:rPr>
          <w:rFonts w:eastAsia="Times New Roman" w:cs="Times New Roman"/>
          <w:color w:val="000000"/>
          <w:sz w:val="24"/>
          <w:szCs w:val="24"/>
        </w:rPr>
        <w:t>.</w:t>
      </w:r>
    </w:p>
    <w:p w14:paraId="593F4F86" w14:textId="75E9E51D"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1.3.6. Overhang.</w:t>
      </w:r>
    </w:p>
    <w:p w14:paraId="6CDABC57" w14:textId="1DC0D180"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1.4. Employees performing weighing and centering operations must be trained and certified to know how to perform technological operations and use equipment and tools.</w:t>
      </w:r>
    </w:p>
    <w:p w14:paraId="1E784EB1" w14:textId="0931E10A"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1.5. Mass determination and centering must be performed in accordance with the technological processes, this manual and must be performed in the presence of a supervisor. </w:t>
      </w:r>
    </w:p>
    <w:p w14:paraId="086FA429" w14:textId="444F493B"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1.6. The actual weight must comply with the design documentation. The actual weight must be within</w:t>
      </w:r>
      <w:r w:rsidR="00DE3CE5">
        <w:rPr>
          <w:rFonts w:eastAsia="Times New Roman" w:cs="Times New Roman"/>
          <w:color w:val="000000"/>
          <w:sz w:val="24"/>
          <w:szCs w:val="24"/>
        </w:rPr>
        <w:t xml:space="preserve"> the limits of</w:t>
      </w:r>
      <w:r w:rsidR="001966E3">
        <w:rPr>
          <w:rFonts w:eastAsia="Times New Roman" w:cs="Times New Roman"/>
          <w:color w:val="000000"/>
          <w:sz w:val="24"/>
          <w:szCs w:val="24"/>
        </w:rPr>
        <w:t>:</w:t>
      </w:r>
    </w:p>
    <w:p w14:paraId="3DF973CA" w14:textId="4D363FB2"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+/- 5% for individual parts </w:t>
      </w:r>
      <w:r w:rsidR="00487B8D">
        <w:rPr>
          <w:rFonts w:eastAsia="Times New Roman" w:cs="Times New Roman"/>
          <w:color w:val="000000"/>
          <w:sz w:val="24"/>
          <w:szCs w:val="24"/>
        </w:rPr>
        <w:t xml:space="preserve">with </w:t>
      </w:r>
      <w:r w:rsidR="00557268">
        <w:rPr>
          <w:rFonts w:eastAsia="Times New Roman" w:cs="Times New Roman"/>
          <w:color w:val="000000"/>
          <w:sz w:val="24"/>
          <w:szCs w:val="24"/>
        </w:rPr>
        <w:t>PCM</w:t>
      </w:r>
      <w:r w:rsidR="009A6E7D">
        <w:rPr>
          <w:rFonts w:eastAsia="Times New Roman" w:cs="Times New Roman"/>
          <w:color w:val="000000"/>
          <w:sz w:val="24"/>
          <w:szCs w:val="24"/>
        </w:rPr>
        <w:t xml:space="preserve"> </w:t>
      </w:r>
      <w:r w:rsidRPr="00490749">
        <w:rPr>
          <w:rFonts w:eastAsia="Times New Roman" w:cs="Times New Roman"/>
          <w:color w:val="000000"/>
          <w:sz w:val="24"/>
          <w:szCs w:val="24"/>
        </w:rPr>
        <w:t xml:space="preserve">weighing up to </w:t>
      </w:r>
      <w:r w:rsidR="001966E3">
        <w:rPr>
          <w:rFonts w:eastAsia="Times New Roman" w:cs="Times New Roman"/>
          <w:color w:val="000000"/>
          <w:sz w:val="24"/>
          <w:szCs w:val="24"/>
        </w:rPr>
        <w:t>22 lbs.</w:t>
      </w:r>
    </w:p>
    <w:p w14:paraId="2FBEAC02" w14:textId="22586F36"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 for individual</w:t>
      </w:r>
      <w:r w:rsidR="00105238">
        <w:rPr>
          <w:rFonts w:eastAsia="Times New Roman" w:cs="Times New Roman"/>
          <w:color w:val="000000"/>
          <w:sz w:val="24"/>
          <w:szCs w:val="24"/>
        </w:rPr>
        <w:t xml:space="preserve"> </w:t>
      </w:r>
      <w:r w:rsidRPr="00490749">
        <w:rPr>
          <w:rFonts w:eastAsia="Times New Roman" w:cs="Times New Roman"/>
          <w:color w:val="000000"/>
          <w:sz w:val="24"/>
          <w:szCs w:val="24"/>
        </w:rPr>
        <w:t>assembly units</w:t>
      </w:r>
      <w:r w:rsidR="00FA0912">
        <w:rPr>
          <w:rFonts w:eastAsia="Times New Roman" w:cs="Times New Roman"/>
          <w:color w:val="000000"/>
          <w:sz w:val="24"/>
          <w:szCs w:val="24"/>
        </w:rPr>
        <w:t xml:space="preserve"> with PCM</w:t>
      </w:r>
      <w:r w:rsidRPr="00490749">
        <w:rPr>
          <w:rFonts w:eastAsia="Times New Roman" w:cs="Times New Roman"/>
          <w:color w:val="000000"/>
          <w:sz w:val="24"/>
          <w:szCs w:val="24"/>
        </w:rPr>
        <w:t xml:space="preserve"> ;</w:t>
      </w:r>
    </w:p>
    <w:p w14:paraId="0C8D41C8" w14:textId="1191A660"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+/- 1% for the </w:t>
      </w:r>
      <w:r w:rsidR="00105238">
        <w:rPr>
          <w:rFonts w:eastAsia="Times New Roman" w:cs="Times New Roman"/>
          <w:color w:val="000000"/>
          <w:sz w:val="24"/>
          <w:szCs w:val="24"/>
        </w:rPr>
        <w:t>aircraft assembly</w:t>
      </w:r>
      <w:r w:rsidRPr="00490749">
        <w:rPr>
          <w:rFonts w:eastAsia="Times New Roman" w:cs="Times New Roman"/>
          <w:color w:val="000000"/>
          <w:sz w:val="24"/>
          <w:szCs w:val="24"/>
        </w:rPr>
        <w:t>;</w:t>
      </w:r>
    </w:p>
    <w:p w14:paraId="22213BDF" w14:textId="45F09501"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+/- 1% for parts and assembl</w:t>
      </w:r>
      <w:r w:rsidR="00105238">
        <w:rPr>
          <w:rFonts w:eastAsia="Times New Roman" w:cs="Times New Roman"/>
          <w:color w:val="000000"/>
          <w:sz w:val="24"/>
          <w:szCs w:val="24"/>
        </w:rPr>
        <w:t>y unit</w:t>
      </w:r>
      <w:r w:rsidR="00AA5B89">
        <w:rPr>
          <w:rFonts w:eastAsia="Times New Roman" w:cs="Times New Roman"/>
          <w:color w:val="000000"/>
          <w:sz w:val="24"/>
          <w:szCs w:val="24"/>
        </w:rPr>
        <w:t xml:space="preserve">s </w:t>
      </w:r>
      <w:r w:rsidRPr="00490749">
        <w:rPr>
          <w:rFonts w:eastAsia="Times New Roman" w:cs="Times New Roman"/>
          <w:color w:val="000000"/>
          <w:sz w:val="24"/>
          <w:szCs w:val="24"/>
        </w:rPr>
        <w:t>made of metals;</w:t>
      </w:r>
    </w:p>
    <w:p w14:paraId="4C69A935"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Cs w:val="22"/>
        </w:rPr>
      </w:pPr>
    </w:p>
    <w:p w14:paraId="4C7F870C"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lastRenderedPageBreak/>
        <w:t>1.7. In cases where the actual weight has significant deviations from that specified in the design documentation, changes shall be made to the documentation and in accordance with the current change procedure in force at the enterprise.</w:t>
      </w:r>
    </w:p>
    <w:p w14:paraId="536CADAD" w14:textId="04722C62" w:rsidR="00613421" w:rsidRPr="00490749" w:rsidRDefault="00613421" w:rsidP="00613421">
      <w:pPr>
        <w:pStyle w:val="Heading1"/>
        <w:ind w:left="1" w:hanging="3"/>
        <w:rPr>
          <w:lang w:val="en-US"/>
        </w:rPr>
      </w:pPr>
      <w:bookmarkStart w:id="5" w:name="_Toc105595340"/>
      <w:bookmarkStart w:id="6" w:name="_Toc106262174"/>
      <w:r w:rsidRPr="00490749">
        <w:rPr>
          <w:lang w:val="en-US"/>
        </w:rPr>
        <w:t xml:space="preserve">2. </w:t>
      </w:r>
      <w:r w:rsidR="00BF57AA">
        <w:rPr>
          <w:lang w:val="en-US"/>
        </w:rPr>
        <w:t xml:space="preserve">Occupational </w:t>
      </w:r>
      <w:r w:rsidRPr="00490749">
        <w:rPr>
          <w:lang w:val="en-US"/>
        </w:rPr>
        <w:t>safety.</w:t>
      </w:r>
      <w:bookmarkEnd w:id="5"/>
      <w:bookmarkEnd w:id="6"/>
    </w:p>
    <w:p w14:paraId="0B4FA948"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2.1. When organizing and carrying out all work, they must comply with the requirements of the instructions on labor protection and industrial sanitation, fire safety in force in the organization and provide for measures of protection against the effects of dangerous and harmful production factors:</w:t>
      </w:r>
    </w:p>
    <w:p w14:paraId="0A1DE40F" w14:textId="4DC59157" w:rsidR="00613421" w:rsidRPr="00490749" w:rsidRDefault="00613421" w:rsidP="001966E3">
      <w:pPr>
        <w:pStyle w:val="BodyText2"/>
      </w:pPr>
      <w:r w:rsidRPr="00490749">
        <w:t>- increased content of harmful vapors and aerosols, mixtures, solvents and other substances in the air of the work area.</w:t>
      </w:r>
    </w:p>
    <w:p w14:paraId="37C2D011"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increased level of static current.</w:t>
      </w:r>
    </w:p>
    <w:p w14:paraId="47B4F3FE" w14:textId="34D928B2"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sharp edges, burrs on the surfaces of parts and </w:t>
      </w:r>
      <w:r w:rsidR="001F6638">
        <w:rPr>
          <w:rFonts w:eastAsia="Times New Roman" w:cs="Times New Roman"/>
          <w:color w:val="000000"/>
          <w:sz w:val="24"/>
          <w:szCs w:val="24"/>
        </w:rPr>
        <w:t>equipment</w:t>
      </w:r>
      <w:r w:rsidRPr="00490749">
        <w:rPr>
          <w:rFonts w:eastAsia="Times New Roman" w:cs="Times New Roman"/>
          <w:color w:val="000000"/>
          <w:sz w:val="24"/>
          <w:szCs w:val="24"/>
        </w:rPr>
        <w:t>.</w:t>
      </w:r>
    </w:p>
    <w:p w14:paraId="04012C9F" w14:textId="08EBE3B1"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2.2. The contractor shall be allowed to work if he/she has reached the age of 18, has no medical contraindications, has been trained in safe work practices, instructed in </w:t>
      </w:r>
      <w:r w:rsidR="003E5D8B">
        <w:rPr>
          <w:rFonts w:eastAsia="Times New Roman" w:cs="Times New Roman"/>
          <w:color w:val="000000"/>
          <w:sz w:val="24"/>
          <w:szCs w:val="24"/>
        </w:rPr>
        <w:t>occupational</w:t>
      </w:r>
      <w:r w:rsidRPr="00490749">
        <w:rPr>
          <w:rFonts w:eastAsia="Times New Roman" w:cs="Times New Roman"/>
          <w:color w:val="000000"/>
          <w:sz w:val="24"/>
          <w:szCs w:val="24"/>
        </w:rPr>
        <w:t xml:space="preserve"> protection and fire safety, and is certified to perform this type of work.</w:t>
      </w:r>
    </w:p>
    <w:p w14:paraId="3C197EF8" w14:textId="7AB019E7" w:rsidR="00613421" w:rsidRPr="00490749" w:rsidRDefault="00613421" w:rsidP="00613421">
      <w:pPr>
        <w:pStyle w:val="Heading1"/>
        <w:ind w:left="1" w:hanging="3"/>
        <w:rPr>
          <w:lang w:val="en-US"/>
        </w:rPr>
      </w:pPr>
      <w:r w:rsidRPr="00490749">
        <w:rPr>
          <w:lang w:val="en-US"/>
        </w:rPr>
        <w:t xml:space="preserve"> </w:t>
      </w:r>
      <w:bookmarkStart w:id="7" w:name="_Toc105595341"/>
      <w:bookmarkStart w:id="8" w:name="_Toc106262175"/>
      <w:r w:rsidRPr="00490749">
        <w:rPr>
          <w:lang w:val="en-US"/>
        </w:rPr>
        <w:t xml:space="preserve">3. </w:t>
      </w:r>
      <w:r w:rsidR="00B94D41">
        <w:rPr>
          <w:lang w:val="en-US"/>
        </w:rPr>
        <w:t xml:space="preserve"> Determining Weight</w:t>
      </w:r>
      <w:r w:rsidRPr="00490749">
        <w:rPr>
          <w:lang w:val="en-US"/>
        </w:rPr>
        <w:t xml:space="preserve"> </w:t>
      </w:r>
      <w:bookmarkEnd w:id="7"/>
      <w:bookmarkEnd w:id="8"/>
    </w:p>
    <w:p w14:paraId="3928B434" w14:textId="6F11ABC2"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3.1 Determination of the actual weight of parts and assembl</w:t>
      </w:r>
      <w:r w:rsidR="000A36FA">
        <w:rPr>
          <w:rFonts w:eastAsia="Times New Roman" w:cs="Times New Roman"/>
          <w:color w:val="000000"/>
          <w:sz w:val="24"/>
          <w:szCs w:val="24"/>
        </w:rPr>
        <w:t>y units</w:t>
      </w:r>
      <w:r w:rsidRPr="00490749">
        <w:rPr>
          <w:rFonts w:eastAsia="Times New Roman" w:cs="Times New Roman"/>
          <w:color w:val="000000"/>
          <w:sz w:val="24"/>
          <w:szCs w:val="24"/>
        </w:rPr>
        <w:t xml:space="preserve"> is intended to determine the deviation or confirmation of the theoretical weight with the actual weight of the parts and assemblies. </w:t>
      </w:r>
    </w:p>
    <w:p w14:paraId="69960D00"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3.2. The parts and subassemblies that are allowed to determine the mass:</w:t>
      </w:r>
    </w:p>
    <w:p w14:paraId="3C7D983C"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manufactured in the full scope of their design, in accordance with the design and technological documentation;</w:t>
      </w:r>
    </w:p>
    <w:p w14:paraId="39460A77"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with removed process materials, separators, and process liquids;</w:t>
      </w:r>
    </w:p>
    <w:p w14:paraId="4F0C5ACF" w14:textId="77777777"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have been inspected and have no unacceptable deviations from the requirements of the design documentation. </w:t>
      </w:r>
    </w:p>
    <w:p w14:paraId="2804A066" w14:textId="7CA03544" w:rsidR="00613421" w:rsidRPr="00490749"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3.3 Mass determination is performed by placing the finished part or assembly unit on the surface of the measuring device. If it is impossible to determine the mass with one device, it is </w:t>
      </w:r>
      <w:r w:rsidR="009B3713">
        <w:rPr>
          <w:rFonts w:eastAsia="Times New Roman" w:cs="Times New Roman"/>
          <w:color w:val="000000"/>
          <w:sz w:val="24"/>
          <w:szCs w:val="24"/>
        </w:rPr>
        <w:t>permissible</w:t>
      </w:r>
      <w:r w:rsidRPr="00490749">
        <w:rPr>
          <w:rFonts w:eastAsia="Times New Roman" w:cs="Times New Roman"/>
          <w:color w:val="000000"/>
          <w:sz w:val="24"/>
          <w:szCs w:val="24"/>
        </w:rPr>
        <w:t xml:space="preserve"> to use more than two devices, the results of which are summed up. It is permissible to determine the mass </w:t>
      </w:r>
      <w:r w:rsidR="009B3713">
        <w:rPr>
          <w:rFonts w:eastAsia="Times New Roman" w:cs="Times New Roman"/>
          <w:color w:val="000000"/>
          <w:sz w:val="24"/>
          <w:szCs w:val="24"/>
        </w:rPr>
        <w:t>with</w:t>
      </w:r>
      <w:r w:rsidRPr="00490749">
        <w:rPr>
          <w:rFonts w:eastAsia="Times New Roman" w:cs="Times New Roman"/>
          <w:color w:val="000000"/>
          <w:sz w:val="24"/>
          <w:szCs w:val="24"/>
        </w:rPr>
        <w:t xml:space="preserve"> suspended scales.</w:t>
      </w:r>
    </w:p>
    <w:p w14:paraId="7002A5E9" w14:textId="548A43CB" w:rsidR="00613421" w:rsidRDefault="00613421" w:rsidP="00613421">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3.4. Record the actual mass value in the documentation. The actual mass value is marked on the surface of the part or assembly unit, along with the marking.</w:t>
      </w:r>
    </w:p>
    <w:p w14:paraId="496CA969" w14:textId="21A772CC" w:rsidR="00B00D0A" w:rsidRPr="00490749" w:rsidRDefault="00B00D0A" w:rsidP="003134E6">
      <w:pPr>
        <w:rPr>
          <w:rFonts w:eastAsia="Times New Roman" w:cs="Times New Roman"/>
          <w:color w:val="000000"/>
          <w:sz w:val="24"/>
          <w:szCs w:val="24"/>
        </w:rPr>
      </w:pPr>
      <w:r>
        <w:rPr>
          <w:rFonts w:eastAsia="Times New Roman" w:cs="Times New Roman"/>
          <w:color w:val="000000"/>
          <w:sz w:val="24"/>
          <w:szCs w:val="24"/>
        </w:rPr>
        <w:br w:type="page"/>
      </w:r>
    </w:p>
    <w:p w14:paraId="1950A242" w14:textId="77777777" w:rsidR="009B64AC" w:rsidRPr="00490749" w:rsidRDefault="009B64AC" w:rsidP="003134E6">
      <w:pPr>
        <w:pStyle w:val="Heading1"/>
        <w:ind w:leftChars="0" w:left="0" w:firstLineChars="0" w:firstLine="0"/>
        <w:rPr>
          <w:lang w:val="en-US"/>
        </w:rPr>
      </w:pPr>
      <w:bookmarkStart w:id="9" w:name="_Toc105595342"/>
      <w:bookmarkStart w:id="10" w:name="_Toc106262176"/>
      <w:r w:rsidRPr="00490749">
        <w:rPr>
          <w:rFonts w:eastAsia="Times New Roman"/>
          <w:color w:val="000000"/>
          <w:sz w:val="24"/>
          <w:szCs w:val="24"/>
          <w:lang w:val="en-US"/>
        </w:rPr>
        <w:lastRenderedPageBreak/>
        <w:t>4</w:t>
      </w:r>
      <w:r w:rsidRPr="00490749">
        <w:rPr>
          <w:lang w:val="en-US"/>
        </w:rPr>
        <w:t xml:space="preserve">. Determining the mass and centering of the aircraft. </w:t>
      </w:r>
      <w:bookmarkEnd w:id="9"/>
      <w:bookmarkEnd w:id="10"/>
    </w:p>
    <w:p w14:paraId="456D889B" w14:textId="77364964"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4.1 Determination of the actual weight and center</w:t>
      </w:r>
      <w:r w:rsidR="00D72090">
        <w:rPr>
          <w:rFonts w:eastAsia="Times New Roman" w:cs="Times New Roman"/>
          <w:color w:val="000000"/>
          <w:sz w:val="24"/>
          <w:szCs w:val="24"/>
        </w:rPr>
        <w:t xml:space="preserve">ing </w:t>
      </w:r>
      <w:r w:rsidRPr="00490749">
        <w:rPr>
          <w:rFonts w:eastAsia="Times New Roman" w:cs="Times New Roman"/>
          <w:color w:val="000000"/>
          <w:sz w:val="24"/>
          <w:szCs w:val="24"/>
        </w:rPr>
        <w:t xml:space="preserve">of the aircraft is </w:t>
      </w:r>
      <w:r w:rsidR="00DB3CB2">
        <w:rPr>
          <w:rFonts w:eastAsia="Times New Roman" w:cs="Times New Roman"/>
          <w:color w:val="000000"/>
          <w:sz w:val="24"/>
          <w:szCs w:val="24"/>
        </w:rPr>
        <w:t>aimed at</w:t>
      </w:r>
      <w:r w:rsidRPr="00490749">
        <w:rPr>
          <w:rFonts w:eastAsia="Times New Roman" w:cs="Times New Roman"/>
          <w:color w:val="000000"/>
          <w:sz w:val="24"/>
          <w:szCs w:val="24"/>
        </w:rPr>
        <w:t xml:space="preserve"> determi</w:t>
      </w:r>
      <w:r w:rsidR="00DB3CB2">
        <w:rPr>
          <w:rFonts w:eastAsia="Times New Roman" w:cs="Times New Roman"/>
          <w:color w:val="000000"/>
          <w:sz w:val="24"/>
          <w:szCs w:val="24"/>
        </w:rPr>
        <w:t>ning</w:t>
      </w:r>
      <w:r w:rsidRPr="00490749">
        <w:rPr>
          <w:rFonts w:eastAsia="Times New Roman" w:cs="Times New Roman"/>
          <w:color w:val="000000"/>
          <w:sz w:val="24"/>
          <w:szCs w:val="24"/>
        </w:rPr>
        <w:t xml:space="preserve"> the deviation from or confirmation of the theoretical weight and center</w:t>
      </w:r>
      <w:r w:rsidR="00DB3CB2">
        <w:rPr>
          <w:rFonts w:eastAsia="Times New Roman" w:cs="Times New Roman"/>
          <w:color w:val="000000"/>
          <w:sz w:val="24"/>
          <w:szCs w:val="24"/>
        </w:rPr>
        <w:t>ing</w:t>
      </w:r>
      <w:r w:rsidRPr="00490749">
        <w:rPr>
          <w:rFonts w:eastAsia="Times New Roman" w:cs="Times New Roman"/>
          <w:color w:val="000000"/>
          <w:sz w:val="24"/>
          <w:szCs w:val="24"/>
        </w:rPr>
        <w:t xml:space="preserve"> of the actual manufactured aircraft. </w:t>
      </w:r>
    </w:p>
    <w:p w14:paraId="161E78DB"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4.2. An airplane is allowed to be weighed and centered if it:</w:t>
      </w:r>
    </w:p>
    <w:p w14:paraId="2A0F152B"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is manufactured in its entirety, in accordance with the design and process documentation;</w:t>
      </w:r>
    </w:p>
    <w:p w14:paraId="55141DA6" w14:textId="21623696"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with installed </w:t>
      </w:r>
      <w:r w:rsidR="0045212E">
        <w:rPr>
          <w:rFonts w:eastAsia="Times New Roman" w:cs="Times New Roman"/>
          <w:color w:val="000000"/>
          <w:sz w:val="24"/>
          <w:szCs w:val="24"/>
        </w:rPr>
        <w:t>devices</w:t>
      </w:r>
      <w:r w:rsidRPr="00490749">
        <w:rPr>
          <w:rFonts w:eastAsia="Times New Roman" w:cs="Times New Roman"/>
          <w:color w:val="000000"/>
          <w:sz w:val="24"/>
          <w:szCs w:val="24"/>
        </w:rPr>
        <w:t xml:space="preserve"> and equipment;</w:t>
      </w:r>
    </w:p>
    <w:p w14:paraId="1FF78F6C" w14:textId="7FC23CFF"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with fully completed finishing works and applied paints and varnishes;</w:t>
      </w:r>
    </w:p>
    <w:p w14:paraId="476464C8" w14:textId="66FD0050"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with all fluids in the systems</w:t>
      </w:r>
      <w:r w:rsidR="00E57F58">
        <w:rPr>
          <w:rFonts w:eastAsia="Times New Roman" w:cs="Times New Roman"/>
          <w:color w:val="000000"/>
          <w:sz w:val="24"/>
          <w:szCs w:val="24"/>
        </w:rPr>
        <w:t xml:space="preserve"> fully</w:t>
      </w:r>
      <w:r w:rsidRPr="00490749">
        <w:rPr>
          <w:rFonts w:eastAsia="Times New Roman" w:cs="Times New Roman"/>
          <w:color w:val="000000"/>
          <w:sz w:val="24"/>
          <w:szCs w:val="24"/>
        </w:rPr>
        <w:t xml:space="preserve"> filled. </w:t>
      </w:r>
      <w:r w:rsidR="00E57F58">
        <w:rPr>
          <w:rFonts w:eastAsia="Times New Roman" w:cs="Times New Roman"/>
          <w:color w:val="000000"/>
          <w:sz w:val="24"/>
          <w:szCs w:val="24"/>
        </w:rPr>
        <w:t>F</w:t>
      </w:r>
      <w:r w:rsidRPr="00490749">
        <w:rPr>
          <w:rFonts w:eastAsia="Times New Roman" w:cs="Times New Roman"/>
          <w:color w:val="000000"/>
          <w:sz w:val="24"/>
          <w:szCs w:val="24"/>
        </w:rPr>
        <w:t>uel must be completely absent, except for the unproduced fuel residue;</w:t>
      </w:r>
    </w:p>
    <w:p w14:paraId="717B2DFC" w14:textId="5B6A5ADB"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has passed the </w:t>
      </w:r>
      <w:r w:rsidR="007B3F15">
        <w:rPr>
          <w:rFonts w:eastAsia="Times New Roman" w:cs="Times New Roman"/>
          <w:color w:val="000000"/>
          <w:sz w:val="24"/>
          <w:szCs w:val="24"/>
        </w:rPr>
        <w:t xml:space="preserve">inspection </w:t>
      </w:r>
      <w:r w:rsidRPr="00490749">
        <w:rPr>
          <w:rFonts w:eastAsia="Times New Roman" w:cs="Times New Roman"/>
          <w:color w:val="000000"/>
          <w:sz w:val="24"/>
          <w:szCs w:val="24"/>
        </w:rPr>
        <w:t xml:space="preserve">and has no unacceptable deviations from the requirements of the design documentation, or fully documented the relevant deficiencies. </w:t>
      </w:r>
    </w:p>
    <w:p w14:paraId="1DA01AE1"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4.3. The mass determination and centering are performed simultaneously, with the actual data being entered into the documentation. It is forbidden to perform mass determination with suspended scales.</w:t>
      </w:r>
    </w:p>
    <w:p w14:paraId="2233E6CF"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4.4. The works shall be carried out in sequence:</w:t>
      </w:r>
    </w:p>
    <w:p w14:paraId="3C2A4819"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determine the level of the site. The site should be flat and horizontal.</w:t>
      </w:r>
    </w:p>
    <w:p w14:paraId="3D1CCA10" w14:textId="282EA261"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set the scales on the platform, zero the value. If there are several units of measurement, select the "</w:t>
      </w:r>
      <w:r w:rsidR="001966E3">
        <w:rPr>
          <w:rFonts w:eastAsia="Times New Roman" w:cs="Times New Roman"/>
          <w:color w:val="000000"/>
          <w:sz w:val="24"/>
          <w:szCs w:val="24"/>
        </w:rPr>
        <w:t>lbs.</w:t>
      </w:r>
      <w:r w:rsidRPr="00490749">
        <w:rPr>
          <w:rFonts w:eastAsia="Times New Roman" w:cs="Times New Roman"/>
          <w:color w:val="000000"/>
          <w:sz w:val="24"/>
          <w:szCs w:val="24"/>
        </w:rPr>
        <w:t>" value.</w:t>
      </w:r>
    </w:p>
    <w:p w14:paraId="14809FA2"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place the airplane on the scale, record the value, and enter the mass data in the documentation of each landing gear strut. The sum of the landing gear masses will be the gross weight of the airplane (M value). </w:t>
      </w:r>
    </w:p>
    <w:p w14:paraId="2578B8D5"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Determine the horizontal distance from the leading edge of the propeller roc to the axes of the front landing gear (d value) and the main landing gear struts (D value). Record the values and enter the data in the documentation.</w:t>
      </w:r>
    </w:p>
    <w:p w14:paraId="235798F3" w14:textId="238D09D9"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determine the value of the distance from the center of mass to the axis of the main </w:t>
      </w:r>
      <w:r w:rsidR="0022699C">
        <w:rPr>
          <w:rFonts w:eastAsia="Times New Roman" w:cs="Times New Roman"/>
          <w:color w:val="000000"/>
          <w:sz w:val="24"/>
          <w:szCs w:val="24"/>
        </w:rPr>
        <w:t xml:space="preserve">landing gear </w:t>
      </w:r>
      <w:r w:rsidRPr="00490749">
        <w:rPr>
          <w:rFonts w:eastAsia="Times New Roman" w:cs="Times New Roman"/>
          <w:color w:val="000000"/>
          <w:sz w:val="24"/>
          <w:szCs w:val="24"/>
        </w:rPr>
        <w:t>struts (D2 value) by the formula:</w:t>
      </w:r>
    </w:p>
    <w:p w14:paraId="72936662" w14:textId="77777777" w:rsidR="009B64AC" w:rsidRPr="00490749" w:rsidRDefault="009B64AC" w:rsidP="009B64AC">
      <w:pPr>
        <w:ind w:left="1832"/>
        <w:rPr>
          <w:sz w:val="24"/>
          <w:szCs w:val="24"/>
        </w:rPr>
      </w:pPr>
      <w:r w:rsidRPr="00490749">
        <w:rPr>
          <w:sz w:val="24"/>
          <w:szCs w:val="24"/>
        </w:rPr>
        <w:t>D2 = (p1*D)/M</w:t>
      </w:r>
    </w:p>
    <w:p w14:paraId="1BCBC214" w14:textId="76548BC8" w:rsidR="009B64AC" w:rsidRPr="00490749" w:rsidRDefault="009B64AC" w:rsidP="009B64AC">
      <w:pPr>
        <w:rPr>
          <w:rFonts w:eastAsia="Times New Roman" w:cs="Times New Roman"/>
          <w:color w:val="000000"/>
          <w:sz w:val="24"/>
          <w:szCs w:val="24"/>
        </w:rPr>
      </w:pPr>
      <w:r w:rsidRPr="00490749">
        <w:rPr>
          <w:sz w:val="24"/>
          <w:szCs w:val="24"/>
        </w:rPr>
        <w:t xml:space="preserve"> Where p1is the value of the </w:t>
      </w:r>
      <w:r w:rsidR="0022699C">
        <w:rPr>
          <w:sz w:val="24"/>
          <w:szCs w:val="24"/>
        </w:rPr>
        <w:t>weight</w:t>
      </w:r>
      <w:r w:rsidRPr="00490749">
        <w:rPr>
          <w:sz w:val="24"/>
          <w:szCs w:val="24"/>
        </w:rPr>
        <w:t xml:space="preserve"> of the nose landing gear; D is the </w:t>
      </w:r>
      <w:r w:rsidRPr="00490749">
        <w:rPr>
          <w:rFonts w:eastAsia="Times New Roman" w:cs="Times New Roman"/>
          <w:color w:val="000000"/>
          <w:sz w:val="24"/>
          <w:szCs w:val="24"/>
        </w:rPr>
        <w:t>horizontal distance from the leading edge of the rotor roc to the axis of the front landing gear; M is the gross weight of the aircraft.</w:t>
      </w:r>
    </w:p>
    <w:p w14:paraId="72E13222" w14:textId="579AE43E" w:rsidR="009B64AC" w:rsidRPr="00490749" w:rsidRDefault="009B64AC" w:rsidP="009B64AC">
      <w:pPr>
        <w:rPr>
          <w:sz w:val="24"/>
          <w:szCs w:val="24"/>
        </w:rPr>
      </w:pPr>
      <w:r w:rsidRPr="00490749">
        <w:rPr>
          <w:sz w:val="24"/>
          <w:szCs w:val="24"/>
        </w:rPr>
        <w:t xml:space="preserve"> - determine the distance between the centerlines of the </w:t>
      </w:r>
      <w:r w:rsidR="0022699C">
        <w:rPr>
          <w:sz w:val="24"/>
          <w:szCs w:val="24"/>
        </w:rPr>
        <w:t>landing gear</w:t>
      </w:r>
      <w:r w:rsidRPr="00490749">
        <w:rPr>
          <w:sz w:val="24"/>
          <w:szCs w:val="24"/>
        </w:rPr>
        <w:t xml:space="preserve"> struts (x value) using the formula:</w:t>
      </w:r>
    </w:p>
    <w:p w14:paraId="444D3D62" w14:textId="77777777" w:rsidR="009B64AC" w:rsidRPr="00490749" w:rsidRDefault="009B64AC" w:rsidP="009B64AC">
      <w:pPr>
        <w:jc w:val="center"/>
        <w:rPr>
          <w:sz w:val="24"/>
          <w:szCs w:val="24"/>
        </w:rPr>
      </w:pPr>
      <w:r w:rsidRPr="00490749">
        <w:rPr>
          <w:sz w:val="24"/>
          <w:szCs w:val="24"/>
        </w:rPr>
        <w:t>x=d-D2</w:t>
      </w:r>
    </w:p>
    <w:p w14:paraId="6238BC54" w14:textId="20F30B2E"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determine the torque G relative to distance between the axes of the </w:t>
      </w:r>
      <w:r w:rsidR="0022699C">
        <w:rPr>
          <w:rFonts w:eastAsia="Times New Roman" w:cs="Times New Roman"/>
          <w:color w:val="000000"/>
          <w:sz w:val="24"/>
          <w:szCs w:val="24"/>
        </w:rPr>
        <w:t>landing gear</w:t>
      </w:r>
      <w:r w:rsidRPr="00490749">
        <w:rPr>
          <w:rFonts w:eastAsia="Times New Roman" w:cs="Times New Roman"/>
          <w:color w:val="000000"/>
          <w:sz w:val="24"/>
          <w:szCs w:val="24"/>
        </w:rPr>
        <w:t xml:space="preserve"> struts using formula:</w:t>
      </w:r>
    </w:p>
    <w:p w14:paraId="29F880A9" w14:textId="77777777" w:rsidR="009B64AC" w:rsidRPr="00490749" w:rsidRDefault="009B64AC" w:rsidP="009B64AC">
      <w:pPr>
        <w:pBdr>
          <w:top w:val="nil"/>
          <w:left w:val="nil"/>
          <w:bottom w:val="nil"/>
          <w:right w:val="nil"/>
          <w:between w:val="nil"/>
        </w:pBdr>
        <w:spacing w:after="160" w:line="259" w:lineRule="auto"/>
        <w:jc w:val="center"/>
        <w:rPr>
          <w:rFonts w:eastAsia="Times New Roman" w:cs="Times New Roman"/>
          <w:color w:val="000000"/>
          <w:sz w:val="24"/>
          <w:szCs w:val="24"/>
        </w:rPr>
      </w:pPr>
      <w:r w:rsidRPr="00490749">
        <w:rPr>
          <w:rFonts w:eastAsia="Times New Roman" w:cs="Times New Roman"/>
          <w:color w:val="000000"/>
          <w:sz w:val="24"/>
          <w:szCs w:val="24"/>
        </w:rPr>
        <w:t>G=M*x</w:t>
      </w:r>
    </w:p>
    <w:p w14:paraId="3D6CA345"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determine the distance of the center of mass of an empty airplane using the formula:</w:t>
      </w:r>
    </w:p>
    <w:p w14:paraId="0BC059AC" w14:textId="77777777" w:rsidR="009B64AC" w:rsidRPr="00490749" w:rsidRDefault="009B64AC" w:rsidP="009B64AC">
      <w:pPr>
        <w:pBdr>
          <w:top w:val="nil"/>
          <w:left w:val="nil"/>
          <w:bottom w:val="nil"/>
          <w:right w:val="nil"/>
          <w:between w:val="nil"/>
        </w:pBdr>
        <w:spacing w:after="160" w:line="259" w:lineRule="auto"/>
        <w:jc w:val="center"/>
        <w:rPr>
          <w:rFonts w:eastAsia="Times New Roman" w:cs="Times New Roman"/>
          <w:color w:val="000000"/>
          <w:sz w:val="24"/>
          <w:szCs w:val="24"/>
        </w:rPr>
      </w:pPr>
      <w:r w:rsidRPr="00490749">
        <w:rPr>
          <w:rFonts w:eastAsia="Times New Roman" w:cs="Times New Roman"/>
          <w:color w:val="000000"/>
          <w:sz w:val="24"/>
          <w:szCs w:val="24"/>
        </w:rPr>
        <w:t>Cm= G/M</w:t>
      </w:r>
    </w:p>
    <w:p w14:paraId="7562AC89" w14:textId="77777777" w:rsidR="004B3293" w:rsidRDefault="009B64AC" w:rsidP="00D248CE">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Determine the position of the center of mass relative to the mean aerodynamic chord (MAC) using the formula:</w:t>
      </w:r>
    </w:p>
    <w:p w14:paraId="1B6C330F" w14:textId="10E4039D" w:rsidR="009B64AC" w:rsidRDefault="009B64AC" w:rsidP="004B3293">
      <w:pPr>
        <w:pBdr>
          <w:top w:val="nil"/>
          <w:left w:val="nil"/>
          <w:bottom w:val="nil"/>
          <w:right w:val="nil"/>
          <w:between w:val="nil"/>
        </w:pBdr>
        <w:spacing w:after="160" w:line="259" w:lineRule="auto"/>
        <w:jc w:val="center"/>
        <w:rPr>
          <w:rFonts w:eastAsia="Times New Roman" w:cs="Times New Roman"/>
          <w:color w:val="000000"/>
          <w:sz w:val="24"/>
          <w:szCs w:val="24"/>
        </w:rPr>
      </w:pPr>
      <w:r w:rsidRPr="00490749">
        <w:rPr>
          <w:rFonts w:eastAsia="Times New Roman" w:cs="Times New Roman"/>
          <w:color w:val="000000"/>
          <w:sz w:val="24"/>
          <w:szCs w:val="24"/>
        </w:rPr>
        <w:t>C=Cm/</w:t>
      </w:r>
      <w:r w:rsidR="002F079E">
        <w:rPr>
          <w:rFonts w:eastAsia="Times New Roman" w:cs="Times New Roman"/>
          <w:color w:val="000000"/>
          <w:sz w:val="24"/>
          <w:szCs w:val="24"/>
        </w:rPr>
        <w:t>MAC</w:t>
      </w:r>
    </w:p>
    <w:p w14:paraId="07FA63E9" w14:textId="77777777" w:rsidR="00B00D0A" w:rsidRPr="00490749" w:rsidRDefault="00B00D0A" w:rsidP="00D248CE">
      <w:pPr>
        <w:pBdr>
          <w:top w:val="nil"/>
          <w:left w:val="nil"/>
          <w:bottom w:val="nil"/>
          <w:right w:val="nil"/>
          <w:between w:val="nil"/>
        </w:pBdr>
        <w:spacing w:after="160" w:line="259" w:lineRule="auto"/>
        <w:rPr>
          <w:rFonts w:eastAsia="Times New Roman" w:cs="Times New Roman"/>
          <w:color w:val="000000"/>
          <w:sz w:val="24"/>
          <w:szCs w:val="24"/>
        </w:rPr>
      </w:pPr>
    </w:p>
    <w:p w14:paraId="20EF7D86"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4.5. In addition to determining the alignment for an empty airplane, loads are calculated:</w:t>
      </w:r>
    </w:p>
    <w:p w14:paraId="1EAF4490" w14:textId="39BC3D50"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w:t>
      </w:r>
      <w:r w:rsidR="006424BE">
        <w:rPr>
          <w:rFonts w:eastAsia="Times New Roman" w:cs="Times New Roman"/>
          <w:color w:val="000000"/>
          <w:sz w:val="24"/>
          <w:szCs w:val="24"/>
        </w:rPr>
        <w:t xml:space="preserve"> </w:t>
      </w:r>
      <w:r w:rsidRPr="00490749">
        <w:rPr>
          <w:rFonts w:eastAsia="Times New Roman" w:cs="Times New Roman"/>
          <w:color w:val="000000"/>
          <w:sz w:val="24"/>
          <w:szCs w:val="24"/>
        </w:rPr>
        <w:t xml:space="preserve">1 pilot. The accepted weight of one pilot or passenger is </w:t>
      </w:r>
      <w:r w:rsidR="006424BE">
        <w:rPr>
          <w:rFonts w:eastAsia="Times New Roman" w:cs="Times New Roman"/>
          <w:color w:val="000000"/>
          <w:sz w:val="24"/>
          <w:szCs w:val="24"/>
        </w:rPr>
        <w:t>170 lbs</w:t>
      </w:r>
      <w:r w:rsidRPr="00490749">
        <w:rPr>
          <w:rFonts w:eastAsia="Times New Roman" w:cs="Times New Roman"/>
          <w:color w:val="000000"/>
          <w:sz w:val="24"/>
          <w:szCs w:val="24"/>
        </w:rPr>
        <w:t xml:space="preserve">. </w:t>
      </w:r>
    </w:p>
    <w:p w14:paraId="44E61BB5"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w:t>
      </w:r>
    </w:p>
    <w:p w14:paraId="5B5680C5" w14:textId="70C315A2" w:rsidR="009B64AC" w:rsidRPr="00490749" w:rsidRDefault="006424BE" w:rsidP="009B64AC">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w:t>
      </w:r>
      <w:r w:rsidR="009B64AC" w:rsidRPr="00490749">
        <w:rPr>
          <w:rFonts w:eastAsia="Times New Roman" w:cs="Times New Roman"/>
          <w:color w:val="000000"/>
          <w:sz w:val="24"/>
          <w:szCs w:val="24"/>
        </w:rPr>
        <w:t>-</w:t>
      </w:r>
      <w:r>
        <w:rPr>
          <w:rFonts w:eastAsia="Times New Roman" w:cs="Times New Roman"/>
          <w:color w:val="000000"/>
          <w:sz w:val="24"/>
          <w:szCs w:val="24"/>
        </w:rPr>
        <w:t xml:space="preserve"> </w:t>
      </w:r>
      <w:r w:rsidR="009B64AC" w:rsidRPr="00490749">
        <w:rPr>
          <w:rFonts w:eastAsia="Times New Roman" w:cs="Times New Roman"/>
          <w:color w:val="000000"/>
          <w:sz w:val="24"/>
          <w:szCs w:val="24"/>
        </w:rPr>
        <w:t>1 pilot + 1 passenger.</w:t>
      </w:r>
    </w:p>
    <w:p w14:paraId="2096EC4C"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+ 1 passenger.</w:t>
      </w:r>
    </w:p>
    <w:p w14:paraId="58F3D435" w14:textId="3D975EC3"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- 1 pilot + </w:t>
      </w:r>
      <w:r w:rsidR="00B035BF">
        <w:rPr>
          <w:rFonts w:eastAsia="Times New Roman" w:cs="Times New Roman"/>
          <w:color w:val="000000"/>
          <w:sz w:val="24"/>
          <w:szCs w:val="24"/>
        </w:rPr>
        <w:t>luggage</w:t>
      </w:r>
      <w:r w:rsidRPr="00490749">
        <w:rPr>
          <w:rFonts w:eastAsia="Times New Roman" w:cs="Times New Roman"/>
          <w:color w:val="000000"/>
          <w:sz w:val="24"/>
          <w:szCs w:val="24"/>
        </w:rPr>
        <w:t xml:space="preserve">. The maximum baggage weight is </w:t>
      </w:r>
      <w:r w:rsidR="006424BE">
        <w:rPr>
          <w:rFonts w:eastAsia="Times New Roman" w:cs="Times New Roman"/>
          <w:color w:val="000000"/>
          <w:sz w:val="24"/>
          <w:szCs w:val="24"/>
        </w:rPr>
        <w:t>132 lbs</w:t>
      </w:r>
      <w:r w:rsidRPr="00490749">
        <w:rPr>
          <w:rFonts w:eastAsia="Times New Roman" w:cs="Times New Roman"/>
          <w:color w:val="000000"/>
          <w:sz w:val="24"/>
          <w:szCs w:val="24"/>
        </w:rPr>
        <w:t>.</w:t>
      </w:r>
    </w:p>
    <w:p w14:paraId="1D20E2BA"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 luggage.</w:t>
      </w:r>
    </w:p>
    <w:p w14:paraId="44D4718D" w14:textId="64544E5C" w:rsidR="009B64AC" w:rsidRPr="00490749" w:rsidRDefault="006424BE" w:rsidP="009B64AC">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w:t>
      </w:r>
      <w:r w:rsidR="009B64AC" w:rsidRPr="00490749">
        <w:rPr>
          <w:rFonts w:eastAsia="Times New Roman" w:cs="Times New Roman"/>
          <w:color w:val="000000"/>
          <w:sz w:val="24"/>
          <w:szCs w:val="24"/>
        </w:rPr>
        <w:t xml:space="preserve">- 2 pilots + 1 passenger + </w:t>
      </w:r>
      <w:r w:rsidR="00402DA0">
        <w:rPr>
          <w:rFonts w:eastAsia="Times New Roman" w:cs="Times New Roman"/>
          <w:color w:val="000000"/>
          <w:sz w:val="24"/>
          <w:szCs w:val="24"/>
        </w:rPr>
        <w:t>luggage</w:t>
      </w:r>
      <w:r w:rsidR="009B64AC" w:rsidRPr="00490749">
        <w:rPr>
          <w:rFonts w:eastAsia="Times New Roman" w:cs="Times New Roman"/>
          <w:color w:val="000000"/>
          <w:sz w:val="24"/>
          <w:szCs w:val="24"/>
        </w:rPr>
        <w:t>.</w:t>
      </w:r>
    </w:p>
    <w:p w14:paraId="2514F7F4" w14:textId="196D103A"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+ 2 passengers.</w:t>
      </w:r>
    </w:p>
    <w:p w14:paraId="30791B4A"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+ 2 passengers + luggage.</w:t>
      </w:r>
    </w:p>
    <w:p w14:paraId="0F856A62" w14:textId="67B7B694" w:rsidR="00DD00D6"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- 2 pilots + 3 passengers.</w:t>
      </w:r>
    </w:p>
    <w:p w14:paraId="1DFB8852"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r w:rsidRPr="00490749">
        <w:rPr>
          <w:rFonts w:eastAsia="Times New Roman" w:cs="Times New Roman"/>
          <w:color w:val="000000"/>
          <w:sz w:val="24"/>
          <w:szCs w:val="24"/>
        </w:rPr>
        <w:t xml:space="preserve"> 4.6. After all the calculations have been made, all results shall be recorded in the mass and centering report. A sample form is given in Appendix 2. A sample of the completed form is given in Appendix 1.</w:t>
      </w:r>
    </w:p>
    <w:p w14:paraId="55A9736D" w14:textId="77777777" w:rsidR="009B64AC" w:rsidRPr="00490749" w:rsidRDefault="009B64AC" w:rsidP="009B64AC">
      <w:pPr>
        <w:pStyle w:val="Heading1"/>
        <w:ind w:left="1" w:hanging="3"/>
        <w:rPr>
          <w:lang w:val="en-US"/>
        </w:rPr>
      </w:pPr>
      <w:bookmarkStart w:id="11" w:name="_Toc105595343"/>
      <w:bookmarkStart w:id="12" w:name="_Toc106262177"/>
      <w:r w:rsidRPr="00490749">
        <w:rPr>
          <w:lang w:val="en-US"/>
        </w:rPr>
        <w:t xml:space="preserve"> 5. Quality control.</w:t>
      </w:r>
      <w:bookmarkEnd w:id="11"/>
      <w:bookmarkEnd w:id="12"/>
    </w:p>
    <w:p w14:paraId="60BDFAEE" w14:textId="77777777" w:rsidR="009B64AC" w:rsidRPr="00490749" w:rsidRDefault="009B64AC" w:rsidP="009B64AC">
      <w:pPr>
        <w:pBdr>
          <w:top w:val="nil"/>
          <w:left w:val="nil"/>
          <w:bottom w:val="nil"/>
          <w:right w:val="nil"/>
          <w:between w:val="nil"/>
        </w:pBdr>
        <w:spacing w:after="160" w:line="259" w:lineRule="auto"/>
        <w:textDirection w:val="btLr"/>
        <w:rPr>
          <w:rFonts w:eastAsia="Times New Roman" w:cs="Times New Roman"/>
          <w:color w:val="000000"/>
          <w:sz w:val="24"/>
          <w:szCs w:val="24"/>
        </w:rPr>
      </w:pPr>
      <w:r w:rsidRPr="00490749">
        <w:rPr>
          <w:rFonts w:eastAsia="Times New Roman" w:cs="Times New Roman"/>
          <w:color w:val="000000"/>
          <w:sz w:val="24"/>
          <w:szCs w:val="24"/>
        </w:rPr>
        <w:t xml:space="preserve"> Quality control and correctness of measurements and calculations is ensured by the presence and participation of a supervisory employee during the performance of work.</w:t>
      </w:r>
    </w:p>
    <w:p w14:paraId="67CE6D73" w14:textId="77777777" w:rsidR="002132D1" w:rsidRPr="00490749" w:rsidRDefault="002132D1" w:rsidP="00A15E7F">
      <w:pPr>
        <w:pBdr>
          <w:top w:val="nil"/>
          <w:left w:val="nil"/>
          <w:bottom w:val="nil"/>
          <w:right w:val="nil"/>
          <w:between w:val="nil"/>
        </w:pBdr>
        <w:spacing w:line="259" w:lineRule="auto"/>
        <w:rPr>
          <w:rFonts w:eastAsia="Times New Roman" w:cs="Times New Roman"/>
          <w:color w:val="000000"/>
          <w:sz w:val="24"/>
          <w:szCs w:val="24"/>
        </w:rPr>
      </w:pPr>
    </w:p>
    <w:p w14:paraId="23D9AA5F" w14:textId="745EEB72" w:rsidR="009B64AC" w:rsidRPr="00490749" w:rsidRDefault="009B64AC" w:rsidP="00A15E7F">
      <w:pPr>
        <w:pStyle w:val="Heading1"/>
        <w:ind w:leftChars="0" w:left="0" w:firstLineChars="0" w:firstLine="0"/>
        <w:jc w:val="center"/>
        <w:rPr>
          <w:lang w:val="en-US"/>
        </w:rPr>
      </w:pPr>
      <w:bookmarkStart w:id="13" w:name="_Toc105595344"/>
      <w:bookmarkStart w:id="14" w:name="_Toc106262178"/>
      <w:r w:rsidRPr="00490749">
        <w:rPr>
          <w:lang w:val="en-US"/>
        </w:rPr>
        <w:t>Appendix 1</w:t>
      </w:r>
      <w:bookmarkEnd w:id="13"/>
      <w:bookmarkEnd w:id="14"/>
    </w:p>
    <w:p w14:paraId="7069BC06" w14:textId="57B44EDB" w:rsidR="009B64AC" w:rsidRPr="00490749" w:rsidRDefault="00A56B09" w:rsidP="009B64AC">
      <w:pPr>
        <w:pStyle w:val="NoSpacing"/>
        <w:ind w:left="1" w:hanging="3"/>
        <w:jc w:val="center"/>
        <w:rPr>
          <w:rFonts w:ascii="Times New Roman" w:eastAsia="Times New Roman" w:hAnsi="Times New Roman" w:cs="Times New Roman"/>
          <w:b/>
          <w:color w:val="000000"/>
          <w:sz w:val="28"/>
          <w:szCs w:val="28"/>
          <w:lang w:val="en-US" w:eastAsia="uk-UA"/>
        </w:rPr>
      </w:pPr>
      <w:r>
        <w:rPr>
          <w:rFonts w:ascii="Times New Roman" w:eastAsia="Times New Roman" w:hAnsi="Times New Roman" w:cs="Times New Roman"/>
          <w:b/>
          <w:color w:val="000000"/>
          <w:sz w:val="28"/>
          <w:szCs w:val="28"/>
          <w:lang w:val="en-US" w:eastAsia="uk-UA"/>
        </w:rPr>
        <w:t>Determining</w:t>
      </w:r>
      <w:r w:rsidR="00910F10">
        <w:rPr>
          <w:rFonts w:ascii="Times New Roman" w:eastAsia="Times New Roman" w:hAnsi="Times New Roman" w:cs="Times New Roman"/>
          <w:b/>
          <w:color w:val="000000"/>
          <w:sz w:val="28"/>
          <w:szCs w:val="28"/>
          <w:lang w:val="en-US" w:eastAsia="uk-UA"/>
        </w:rPr>
        <w:t xml:space="preserve"> </w:t>
      </w:r>
      <w:r w:rsidR="002B3880">
        <w:rPr>
          <w:rFonts w:ascii="Times New Roman" w:eastAsia="Times New Roman" w:hAnsi="Times New Roman" w:cs="Times New Roman"/>
          <w:b/>
          <w:color w:val="000000"/>
          <w:sz w:val="28"/>
          <w:szCs w:val="28"/>
          <w:lang w:val="en-US" w:eastAsia="uk-UA"/>
        </w:rPr>
        <w:t>W</w:t>
      </w:r>
      <w:r>
        <w:rPr>
          <w:rFonts w:ascii="Times New Roman" w:eastAsia="Times New Roman" w:hAnsi="Times New Roman" w:cs="Times New Roman"/>
          <w:b/>
          <w:color w:val="000000"/>
          <w:sz w:val="28"/>
          <w:szCs w:val="28"/>
          <w:lang w:val="en-US" w:eastAsia="uk-UA"/>
        </w:rPr>
        <w:t xml:space="preserve">eight and </w:t>
      </w:r>
      <w:r w:rsidR="002B3880">
        <w:rPr>
          <w:rFonts w:ascii="Times New Roman" w:eastAsia="Times New Roman" w:hAnsi="Times New Roman" w:cs="Times New Roman"/>
          <w:b/>
          <w:color w:val="000000"/>
          <w:sz w:val="28"/>
          <w:szCs w:val="28"/>
          <w:lang w:val="en-US" w:eastAsia="uk-UA"/>
        </w:rPr>
        <w:t>B</w:t>
      </w:r>
      <w:r>
        <w:rPr>
          <w:rFonts w:ascii="Times New Roman" w:eastAsia="Times New Roman" w:hAnsi="Times New Roman" w:cs="Times New Roman"/>
          <w:b/>
          <w:color w:val="000000"/>
          <w:sz w:val="28"/>
          <w:szCs w:val="28"/>
          <w:lang w:val="en-US" w:eastAsia="uk-UA"/>
        </w:rPr>
        <w:t>alance</w:t>
      </w:r>
    </w:p>
    <w:p w14:paraId="16D782DF" w14:textId="6F956834" w:rsidR="009B64AC" w:rsidRPr="004F223F" w:rsidRDefault="007646C9" w:rsidP="004F223F">
      <w:pPr>
        <w:pStyle w:val="NoSpacing"/>
        <w:ind w:hanging="2"/>
        <w:jc w:val="center"/>
        <w:rPr>
          <w:rFonts w:ascii="Times New Roman" w:eastAsia="Times New Roman" w:hAnsi="Times New Roman" w:cs="Times New Roman"/>
          <w:b/>
          <w:color w:val="000000"/>
          <w:sz w:val="28"/>
          <w:szCs w:val="28"/>
          <w:lang w:val="en-US" w:eastAsia="uk-UA"/>
        </w:rPr>
      </w:pPr>
      <w:r>
        <w:rPr>
          <w:rFonts w:ascii="Times New Roman" w:eastAsia="Times New Roman" w:hAnsi="Times New Roman" w:cs="Times New Roman"/>
          <w:b/>
          <w:color w:val="000000"/>
          <w:sz w:val="28"/>
          <w:szCs w:val="28"/>
          <w:lang w:val="en-US" w:eastAsia="uk-UA"/>
        </w:rPr>
        <w:t xml:space="preserve">Aircraft </w:t>
      </w:r>
      <w:r w:rsidR="009B64AC" w:rsidRPr="00490749">
        <w:rPr>
          <w:rFonts w:ascii="Times New Roman" w:eastAsia="Times New Roman" w:hAnsi="Times New Roman" w:cs="Times New Roman"/>
          <w:b/>
          <w:color w:val="000000"/>
          <w:sz w:val="28"/>
          <w:szCs w:val="28"/>
          <w:lang w:val="en-US" w:eastAsia="uk-UA"/>
        </w:rPr>
        <w:t xml:space="preserve">ANG-01, </w:t>
      </w:r>
      <w:r w:rsidR="002B3880">
        <w:rPr>
          <w:rFonts w:ascii="Times New Roman" w:eastAsia="Times New Roman" w:hAnsi="Times New Roman" w:cs="Times New Roman"/>
          <w:b/>
          <w:color w:val="000000"/>
          <w:sz w:val="28"/>
          <w:szCs w:val="28"/>
          <w:lang w:val="en-US" w:eastAsia="uk-UA"/>
        </w:rPr>
        <w:t>R</w:t>
      </w:r>
      <w:r w:rsidR="009B64AC" w:rsidRPr="00490749">
        <w:rPr>
          <w:rFonts w:ascii="Times New Roman" w:eastAsia="Times New Roman" w:hAnsi="Times New Roman" w:cs="Times New Roman"/>
          <w:b/>
          <w:color w:val="000000"/>
          <w:sz w:val="28"/>
          <w:szCs w:val="28"/>
          <w:lang w:val="en-US" w:eastAsia="uk-UA"/>
        </w:rPr>
        <w:t>egistration No. 005.</w:t>
      </w:r>
    </w:p>
    <w:p w14:paraId="64C458B6" w14:textId="46C18094" w:rsidR="009B64AC" w:rsidRPr="009E0DB0" w:rsidRDefault="00A573B5"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E0DB0">
        <w:rPr>
          <w:sz w:val="24"/>
          <w:szCs w:val="24"/>
        </w:rPr>
        <w:t>The ANG-01 aircraft was weighed to verify compliance with the design weight and balance data, and to determine the aircraft weight as well as the longitudinal and vertical center of gravity for approved operational configurations, depending on the number of occupants, ballast, and fuel load. This data is also used to calculate all possible in-service aircraft weight and balance configurations within the limits of the approved design and operational weight and balance envelope.</w:t>
      </w:r>
    </w:p>
    <w:p w14:paraId="5B8C24B1" w14:textId="77777777" w:rsidR="009B64AC" w:rsidRPr="00490749" w:rsidRDefault="009B64AC"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The ANG-01 was weighed indoors (hangar) on a flat, hard surface.</w:t>
      </w:r>
    </w:p>
    <w:p w14:paraId="2A688DB1" w14:textId="77777777" w:rsidR="009B64AC" w:rsidRPr="00490749" w:rsidRDefault="009B64AC"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Equipment: the aircraft is painted, all standard equipment and interior are installed, 2 headsets, without pilots, without passengers, without ballast.</w:t>
      </w:r>
    </w:p>
    <w:p w14:paraId="08108EA7" w14:textId="77777777" w:rsidR="009B64AC" w:rsidRPr="00490749" w:rsidRDefault="009B64AC"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The aircraft was set in a horizontal position in pitch and roll, with a laser level set at the following points: the fuselage construction horizontal along the nose of the propeller and tail bayonet (for pitch) and along the root nerves of the left and right wing consoles (for roll).</w:t>
      </w:r>
    </w:p>
    <w:p w14:paraId="147A5E28" w14:textId="6CE0891A" w:rsidR="00417974" w:rsidRPr="00490749" w:rsidRDefault="009B64AC"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All landing gear supports were simultaneously placed on a scale (load capacity up to </w:t>
      </w:r>
      <w:r w:rsidR="00FA4AA6">
        <w:rPr>
          <w:rFonts w:eastAsia="Times New Roman" w:cs="Times New Roman"/>
          <w:color w:val="000000"/>
          <w:sz w:val="24"/>
          <w:szCs w:val="24"/>
        </w:rPr>
        <w:t>441 lbf</w:t>
      </w:r>
      <w:r w:rsidRPr="00490749">
        <w:rPr>
          <w:rFonts w:eastAsia="Times New Roman" w:cs="Times New Roman"/>
          <w:color w:val="000000"/>
          <w:sz w:val="24"/>
          <w:szCs w:val="24"/>
        </w:rPr>
        <w:t>) and the scales were read. A tape measure was used to measure the horizontal distance from the propeller nose to the axis of each corresponding landing gear wheel.</w:t>
      </w:r>
    </w:p>
    <w:p w14:paraId="4EBCA0F2" w14:textId="16FC320E" w:rsidR="00205DF8" w:rsidRPr="00417974" w:rsidRDefault="009B64AC" w:rsidP="009B64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The weight of the empty equipped aircraft (in the weighing configuration) was determined by summing the weight from each landing gear strut, the centering was determined by a well-known method (method</w:t>
      </w:r>
      <w:r w:rsidR="00417974">
        <w:rPr>
          <w:rFonts w:eastAsia="Times New Roman" w:cs="Times New Roman"/>
          <w:color w:val="000000"/>
          <w:sz w:val="24"/>
          <w:szCs w:val="24"/>
        </w:rPr>
        <w:t xml:space="preserve"> </w:t>
      </w:r>
      <w:r w:rsidRPr="00490749">
        <w:rPr>
          <w:rFonts w:eastAsia="Times New Roman" w:cs="Times New Roman"/>
          <w:color w:val="000000"/>
          <w:sz w:val="24"/>
          <w:szCs w:val="24"/>
        </w:rPr>
        <w:lastRenderedPageBreak/>
        <w:t>of moments), taking into account the above measurements and using the calculated geometric data (see Table 2).</w:t>
      </w:r>
    </w:p>
    <w:tbl>
      <w:tblPr>
        <w:tblW w:w="9689" w:type="dxa"/>
        <w:tblInd w:w="108" w:type="dxa"/>
        <w:tblLayout w:type="fixed"/>
        <w:tblLook w:val="04A0" w:firstRow="1" w:lastRow="0" w:firstColumn="1" w:lastColumn="0" w:noHBand="0" w:noVBand="1"/>
      </w:tblPr>
      <w:tblGrid>
        <w:gridCol w:w="1477"/>
        <w:gridCol w:w="83"/>
        <w:gridCol w:w="1200"/>
        <w:gridCol w:w="359"/>
        <w:gridCol w:w="876"/>
        <w:gridCol w:w="258"/>
        <w:gridCol w:w="1417"/>
        <w:gridCol w:w="828"/>
        <w:gridCol w:w="590"/>
        <w:gridCol w:w="374"/>
        <w:gridCol w:w="877"/>
        <w:gridCol w:w="1350"/>
      </w:tblGrid>
      <w:tr w:rsidR="009B64AC" w:rsidRPr="00490749" w14:paraId="712A46AA" w14:textId="77777777" w:rsidTr="009B25F1">
        <w:trPr>
          <w:trHeight w:val="300"/>
        </w:trPr>
        <w:tc>
          <w:tcPr>
            <w:tcW w:w="1477" w:type="dxa"/>
            <w:tcBorders>
              <w:top w:val="nil"/>
              <w:left w:val="nil"/>
              <w:bottom w:val="nil"/>
              <w:right w:val="nil"/>
            </w:tcBorders>
            <w:noWrap/>
            <w:vAlign w:val="bottom"/>
            <w:hideMark/>
          </w:tcPr>
          <w:p w14:paraId="11147CFE" w14:textId="77777777" w:rsidR="009B64AC" w:rsidRPr="00490749" w:rsidRDefault="009B64AC" w:rsidP="009B25F1">
            <w:pPr>
              <w:rPr>
                <w:rFonts w:ascii="Arial" w:eastAsia="Times New Roman" w:hAnsi="Arial" w:cs="Arial"/>
                <w:color w:val="000000" w:themeColor="text1"/>
              </w:rPr>
            </w:pPr>
          </w:p>
        </w:tc>
        <w:tc>
          <w:tcPr>
            <w:tcW w:w="1283" w:type="dxa"/>
            <w:gridSpan w:val="2"/>
            <w:tcBorders>
              <w:top w:val="nil"/>
              <w:left w:val="nil"/>
              <w:bottom w:val="nil"/>
              <w:right w:val="nil"/>
            </w:tcBorders>
            <w:noWrap/>
            <w:vAlign w:val="bottom"/>
            <w:hideMark/>
          </w:tcPr>
          <w:p w14:paraId="5A0BE94C" w14:textId="77777777" w:rsidR="009B64AC" w:rsidRPr="00490749" w:rsidRDefault="009B64AC" w:rsidP="009B25F1">
            <w:pPr>
              <w:rPr>
                <w:rFonts w:ascii="Arial" w:eastAsia="Times New Roman" w:hAnsi="Arial" w:cs="Arial"/>
                <w:color w:val="000000" w:themeColor="text1"/>
              </w:rPr>
            </w:pPr>
          </w:p>
        </w:tc>
        <w:tc>
          <w:tcPr>
            <w:tcW w:w="1235" w:type="dxa"/>
            <w:gridSpan w:val="2"/>
            <w:tcBorders>
              <w:top w:val="nil"/>
              <w:left w:val="nil"/>
              <w:bottom w:val="nil"/>
              <w:right w:val="nil"/>
            </w:tcBorders>
            <w:noWrap/>
            <w:vAlign w:val="bottom"/>
            <w:hideMark/>
          </w:tcPr>
          <w:p w14:paraId="1601FE53" w14:textId="77777777" w:rsidR="009B64AC" w:rsidRPr="00490749" w:rsidRDefault="009B64AC" w:rsidP="009B25F1">
            <w:pPr>
              <w:rPr>
                <w:rFonts w:ascii="Arial" w:eastAsia="Times New Roman" w:hAnsi="Arial" w:cs="Arial"/>
                <w:color w:val="000000" w:themeColor="text1"/>
              </w:rPr>
            </w:pPr>
          </w:p>
        </w:tc>
        <w:tc>
          <w:tcPr>
            <w:tcW w:w="2503" w:type="dxa"/>
            <w:gridSpan w:val="3"/>
            <w:tcBorders>
              <w:top w:val="nil"/>
              <w:left w:val="nil"/>
              <w:bottom w:val="nil"/>
              <w:right w:val="nil"/>
            </w:tcBorders>
            <w:noWrap/>
            <w:vAlign w:val="bottom"/>
            <w:hideMark/>
          </w:tcPr>
          <w:p w14:paraId="65867757" w14:textId="77777777" w:rsidR="009B64AC" w:rsidRPr="00490749" w:rsidRDefault="009B64AC" w:rsidP="009B25F1">
            <w:pPr>
              <w:rPr>
                <w:rFonts w:ascii="Arial" w:eastAsia="Times New Roman" w:hAnsi="Arial" w:cs="Arial"/>
                <w:color w:val="000000" w:themeColor="text1"/>
              </w:rPr>
            </w:pPr>
          </w:p>
        </w:tc>
        <w:tc>
          <w:tcPr>
            <w:tcW w:w="964" w:type="dxa"/>
            <w:gridSpan w:val="2"/>
            <w:tcBorders>
              <w:top w:val="nil"/>
              <w:left w:val="nil"/>
              <w:bottom w:val="nil"/>
              <w:right w:val="nil"/>
            </w:tcBorders>
            <w:noWrap/>
            <w:vAlign w:val="bottom"/>
            <w:hideMark/>
          </w:tcPr>
          <w:p w14:paraId="729D1F7E" w14:textId="77777777" w:rsidR="009B64AC" w:rsidRPr="00490749" w:rsidRDefault="009B64AC" w:rsidP="009B25F1">
            <w:pPr>
              <w:rPr>
                <w:rFonts w:ascii="Arial" w:eastAsia="Times New Roman" w:hAnsi="Arial" w:cs="Arial"/>
                <w:color w:val="000000" w:themeColor="text1"/>
              </w:rPr>
            </w:pPr>
          </w:p>
        </w:tc>
        <w:tc>
          <w:tcPr>
            <w:tcW w:w="877" w:type="dxa"/>
            <w:tcBorders>
              <w:top w:val="nil"/>
              <w:left w:val="nil"/>
              <w:bottom w:val="nil"/>
              <w:right w:val="nil"/>
            </w:tcBorders>
            <w:noWrap/>
            <w:vAlign w:val="bottom"/>
            <w:hideMark/>
          </w:tcPr>
          <w:p w14:paraId="10CE0B47" w14:textId="77777777" w:rsidR="009B64AC" w:rsidRPr="00490749" w:rsidRDefault="009B64AC" w:rsidP="009B25F1">
            <w:pPr>
              <w:rPr>
                <w:rFonts w:ascii="Arial" w:eastAsia="Times New Roman" w:hAnsi="Arial" w:cs="Arial"/>
                <w:color w:val="000000" w:themeColor="text1"/>
              </w:rPr>
            </w:pPr>
          </w:p>
        </w:tc>
        <w:tc>
          <w:tcPr>
            <w:tcW w:w="1350" w:type="dxa"/>
            <w:tcBorders>
              <w:top w:val="nil"/>
              <w:left w:val="nil"/>
              <w:bottom w:val="nil"/>
              <w:right w:val="nil"/>
            </w:tcBorders>
            <w:noWrap/>
            <w:vAlign w:val="bottom"/>
            <w:hideMark/>
          </w:tcPr>
          <w:p w14:paraId="4B9368DA" w14:textId="77777777" w:rsidR="009B64AC" w:rsidRPr="00BF77F9" w:rsidRDefault="009B64AC" w:rsidP="009510FB">
            <w:pPr>
              <w:jc w:val="right"/>
              <w:rPr>
                <w:rFonts w:ascii="Arial" w:eastAsia="Times New Roman" w:hAnsi="Arial" w:cs="Arial"/>
                <w:b/>
                <w:bCs/>
                <w:color w:val="000000" w:themeColor="text1"/>
              </w:rPr>
            </w:pPr>
            <w:r w:rsidRPr="00490749">
              <w:rPr>
                <w:rFonts w:ascii="Arial" w:eastAsia="Times New Roman" w:hAnsi="Arial" w:cs="Arial"/>
                <w:color w:val="000000" w:themeColor="text1"/>
              </w:rPr>
              <w:t xml:space="preserve"> </w:t>
            </w:r>
            <w:r w:rsidRPr="00BF77F9">
              <w:rPr>
                <w:rFonts w:ascii="Arial" w:eastAsia="Times New Roman" w:hAnsi="Arial" w:cs="Arial"/>
                <w:b/>
                <w:bCs/>
                <w:color w:val="000000" w:themeColor="text1"/>
              </w:rPr>
              <w:t xml:space="preserve"> Table 1</w:t>
            </w:r>
          </w:p>
        </w:tc>
      </w:tr>
      <w:tr w:rsidR="009B64AC" w:rsidRPr="00490749" w14:paraId="7440854E" w14:textId="77777777" w:rsidTr="009B25F1">
        <w:trPr>
          <w:trHeight w:val="315"/>
        </w:trPr>
        <w:tc>
          <w:tcPr>
            <w:tcW w:w="9689" w:type="dxa"/>
            <w:gridSpan w:val="12"/>
            <w:tcBorders>
              <w:top w:val="nil"/>
              <w:left w:val="nil"/>
              <w:bottom w:val="nil"/>
              <w:right w:val="nil"/>
            </w:tcBorders>
            <w:noWrap/>
            <w:vAlign w:val="bottom"/>
            <w:hideMark/>
          </w:tcPr>
          <w:p w14:paraId="7DE5CEEE" w14:textId="54CC2E4D" w:rsidR="009B64AC" w:rsidRPr="00490749" w:rsidRDefault="00BF77F9" w:rsidP="009B25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Calculation of the </w:t>
            </w:r>
            <w:r>
              <w:rPr>
                <w:rFonts w:eastAsia="Times New Roman" w:cs="Times New Roman"/>
                <w:color w:val="000000"/>
                <w:sz w:val="24"/>
                <w:szCs w:val="24"/>
              </w:rPr>
              <w:t>L</w:t>
            </w:r>
            <w:r w:rsidRPr="00490749">
              <w:rPr>
                <w:rFonts w:eastAsia="Times New Roman" w:cs="Times New Roman"/>
                <w:color w:val="000000"/>
                <w:sz w:val="24"/>
                <w:szCs w:val="24"/>
              </w:rPr>
              <w:t xml:space="preserve">ongitudinal </w:t>
            </w:r>
            <w:r>
              <w:rPr>
                <w:rFonts w:eastAsia="Times New Roman" w:cs="Times New Roman"/>
                <w:color w:val="000000"/>
                <w:sz w:val="24"/>
                <w:szCs w:val="24"/>
              </w:rPr>
              <w:t>C</w:t>
            </w:r>
            <w:r w:rsidRPr="00490749">
              <w:rPr>
                <w:rFonts w:eastAsia="Times New Roman" w:cs="Times New Roman"/>
                <w:color w:val="000000"/>
                <w:sz w:val="24"/>
                <w:szCs w:val="24"/>
              </w:rPr>
              <w:t xml:space="preserve">omponent of </w:t>
            </w:r>
            <w:r>
              <w:rPr>
                <w:rFonts w:eastAsia="Times New Roman" w:cs="Times New Roman"/>
                <w:color w:val="000000"/>
                <w:sz w:val="24"/>
                <w:szCs w:val="24"/>
              </w:rPr>
              <w:t>Ai</w:t>
            </w:r>
            <w:r w:rsidRPr="00490749">
              <w:rPr>
                <w:rFonts w:eastAsia="Times New Roman" w:cs="Times New Roman"/>
                <w:color w:val="000000"/>
                <w:sz w:val="24"/>
                <w:szCs w:val="24"/>
              </w:rPr>
              <w:t xml:space="preserve">rcraft </w:t>
            </w:r>
            <w:r>
              <w:rPr>
                <w:rFonts w:eastAsia="Times New Roman" w:cs="Times New Roman"/>
                <w:color w:val="000000"/>
                <w:sz w:val="24"/>
                <w:szCs w:val="24"/>
              </w:rPr>
              <w:t>C</w:t>
            </w:r>
            <w:r w:rsidRPr="00490749">
              <w:rPr>
                <w:rFonts w:eastAsia="Times New Roman" w:cs="Times New Roman"/>
                <w:color w:val="000000"/>
                <w:sz w:val="24"/>
                <w:szCs w:val="24"/>
              </w:rPr>
              <w:t xml:space="preserve">entering in </w:t>
            </w:r>
            <w:r>
              <w:rPr>
                <w:rFonts w:eastAsia="Times New Roman" w:cs="Times New Roman"/>
                <w:color w:val="000000"/>
                <w:sz w:val="24"/>
                <w:szCs w:val="24"/>
              </w:rPr>
              <w:t>F</w:t>
            </w:r>
            <w:r w:rsidRPr="00490749">
              <w:rPr>
                <w:rFonts w:eastAsia="Times New Roman" w:cs="Times New Roman"/>
                <w:color w:val="000000"/>
                <w:sz w:val="24"/>
                <w:szCs w:val="24"/>
              </w:rPr>
              <w:t>light</w:t>
            </w:r>
            <w:r>
              <w:rPr>
                <w:rFonts w:eastAsia="Times New Roman" w:cs="Times New Roman"/>
                <w:color w:val="000000"/>
                <w:sz w:val="24"/>
                <w:szCs w:val="24"/>
              </w:rPr>
              <w:t>,</w:t>
            </w:r>
            <w:r w:rsidRPr="00490749">
              <w:rPr>
                <w:rFonts w:eastAsia="Times New Roman" w:cs="Times New Roman"/>
                <w:color w:val="000000"/>
                <w:sz w:val="24"/>
                <w:szCs w:val="24"/>
              </w:rPr>
              <w:t xml:space="preserve"> in %</w:t>
            </w:r>
            <w:r>
              <w:rPr>
                <w:rFonts w:eastAsia="Times New Roman" w:cs="Times New Roman"/>
                <w:color w:val="000000"/>
                <w:sz w:val="24"/>
                <w:szCs w:val="24"/>
              </w:rPr>
              <w:t xml:space="preserve"> MAC</w:t>
            </w:r>
          </w:p>
        </w:tc>
      </w:tr>
      <w:tr w:rsidR="00040506" w:rsidRPr="00490749" w14:paraId="02393072" w14:textId="77777777" w:rsidTr="009B25F1">
        <w:trPr>
          <w:trHeight w:val="269"/>
        </w:trPr>
        <w:tc>
          <w:tcPr>
            <w:tcW w:w="1560" w:type="dxa"/>
            <w:gridSpan w:val="2"/>
            <w:tcBorders>
              <w:top w:val="single" w:sz="8" w:space="0" w:color="auto"/>
              <w:left w:val="single" w:sz="8" w:space="0" w:color="auto"/>
              <w:bottom w:val="single" w:sz="4" w:space="0" w:color="auto"/>
              <w:right w:val="single" w:sz="4" w:space="0" w:color="auto"/>
            </w:tcBorders>
            <w:hideMark/>
          </w:tcPr>
          <w:p w14:paraId="6A47037C" w14:textId="1293F269" w:rsidR="00040506" w:rsidRPr="00490749" w:rsidRDefault="00040506" w:rsidP="00040506">
            <w:pPr>
              <w:jc w:val="center"/>
              <w:rPr>
                <w:rFonts w:ascii="Arial" w:eastAsia="Times New Roman" w:hAnsi="Arial" w:cs="Arial"/>
                <w:color w:val="000000" w:themeColor="text1"/>
              </w:rPr>
            </w:pPr>
            <w:r>
              <w:rPr>
                <w:rFonts w:ascii="Arial" w:eastAsia="Times New Roman" w:hAnsi="Arial" w:cs="Arial"/>
                <w:color w:val="000000" w:themeColor="text1"/>
              </w:rPr>
              <w:t>Load</w:t>
            </w:r>
            <w:r w:rsidRPr="00490749">
              <w:rPr>
                <w:rFonts w:ascii="Arial" w:eastAsia="Times New Roman" w:hAnsi="Arial" w:cs="Arial"/>
                <w:color w:val="000000" w:themeColor="text1"/>
              </w:rPr>
              <w:t xml:space="preserve"> on </w:t>
            </w:r>
            <w:r>
              <w:rPr>
                <w:rFonts w:ascii="Arial" w:eastAsia="Times New Roman" w:hAnsi="Arial" w:cs="Arial"/>
                <w:color w:val="000000" w:themeColor="text1"/>
              </w:rPr>
              <w:t>left main landing gear,</w:t>
            </w:r>
            <w:r w:rsidRPr="00490749">
              <w:rPr>
                <w:rFonts w:ascii="Arial" w:eastAsia="Times New Roman" w:hAnsi="Arial" w:cs="Arial"/>
                <w:color w:val="000000" w:themeColor="text1"/>
              </w:rPr>
              <w:t xml:space="preserve"> </w:t>
            </w:r>
            <w:r>
              <w:rPr>
                <w:rFonts w:ascii="Arial" w:eastAsia="Times New Roman" w:hAnsi="Arial" w:cs="Arial"/>
                <w:color w:val="000000" w:themeColor="text1"/>
              </w:rPr>
              <w:t>lbf</w:t>
            </w:r>
          </w:p>
        </w:tc>
        <w:tc>
          <w:tcPr>
            <w:tcW w:w="1559" w:type="dxa"/>
            <w:gridSpan w:val="2"/>
            <w:tcBorders>
              <w:top w:val="single" w:sz="8" w:space="0" w:color="auto"/>
              <w:left w:val="nil"/>
              <w:bottom w:val="single" w:sz="4" w:space="0" w:color="auto"/>
              <w:right w:val="single" w:sz="4" w:space="0" w:color="auto"/>
            </w:tcBorders>
            <w:hideMark/>
          </w:tcPr>
          <w:p w14:paraId="415D9984" w14:textId="5FC95D31" w:rsidR="00040506" w:rsidRPr="00490749" w:rsidRDefault="00040506" w:rsidP="00040506">
            <w:pPr>
              <w:jc w:val="center"/>
              <w:rPr>
                <w:rFonts w:ascii="Arial" w:eastAsia="Times New Roman" w:hAnsi="Arial" w:cs="Arial"/>
                <w:color w:val="000000" w:themeColor="text1"/>
              </w:rPr>
            </w:pPr>
            <w:r>
              <w:rPr>
                <w:rFonts w:ascii="Arial" w:eastAsia="Times New Roman" w:hAnsi="Arial" w:cs="Arial"/>
                <w:color w:val="000000" w:themeColor="text1"/>
              </w:rPr>
              <w:t>Load on right main landing gear</w:t>
            </w:r>
            <w:r w:rsidRPr="00490749">
              <w:rPr>
                <w:rFonts w:ascii="Arial" w:eastAsia="Times New Roman" w:hAnsi="Arial" w:cs="Arial"/>
                <w:color w:val="000000" w:themeColor="text1"/>
              </w:rPr>
              <w:t xml:space="preserve">, </w:t>
            </w:r>
            <w:r>
              <w:rPr>
                <w:rFonts w:ascii="Arial" w:eastAsia="Times New Roman" w:hAnsi="Arial" w:cs="Arial"/>
                <w:color w:val="000000" w:themeColor="text1"/>
              </w:rPr>
              <w:t>lbf</w:t>
            </w:r>
          </w:p>
        </w:tc>
        <w:tc>
          <w:tcPr>
            <w:tcW w:w="1134" w:type="dxa"/>
            <w:gridSpan w:val="2"/>
            <w:tcBorders>
              <w:top w:val="single" w:sz="8" w:space="0" w:color="auto"/>
              <w:left w:val="nil"/>
              <w:bottom w:val="single" w:sz="4" w:space="0" w:color="auto"/>
              <w:right w:val="single" w:sz="4" w:space="0" w:color="auto"/>
            </w:tcBorders>
            <w:hideMark/>
          </w:tcPr>
          <w:p w14:paraId="3ED74541" w14:textId="4980791F" w:rsidR="00040506" w:rsidRPr="00490749" w:rsidRDefault="00040506" w:rsidP="00040506">
            <w:pPr>
              <w:jc w:val="center"/>
              <w:rPr>
                <w:rFonts w:ascii="Arial" w:eastAsia="Times New Roman" w:hAnsi="Arial" w:cs="Arial"/>
                <w:color w:val="000000" w:themeColor="text1"/>
              </w:rPr>
            </w:pPr>
            <w:r>
              <w:rPr>
                <w:rFonts w:ascii="Arial" w:eastAsia="Times New Roman" w:hAnsi="Arial" w:cs="Arial"/>
                <w:color w:val="000000" w:themeColor="text1"/>
              </w:rPr>
              <w:t>Load on nose landing gear, lbf</w:t>
            </w:r>
          </w:p>
        </w:tc>
        <w:tc>
          <w:tcPr>
            <w:tcW w:w="1417" w:type="dxa"/>
            <w:tcBorders>
              <w:top w:val="single" w:sz="8" w:space="0" w:color="auto"/>
              <w:left w:val="nil"/>
              <w:bottom w:val="single" w:sz="4" w:space="0" w:color="auto"/>
              <w:right w:val="single" w:sz="4" w:space="0" w:color="auto"/>
            </w:tcBorders>
            <w:hideMark/>
          </w:tcPr>
          <w:p w14:paraId="67B3A61A" w14:textId="77777777" w:rsidR="00040506" w:rsidRPr="00490749" w:rsidRDefault="00040506" w:rsidP="00040506">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Distance to </w:t>
            </w:r>
            <w:r>
              <w:rPr>
                <w:rFonts w:ascii="Arial" w:eastAsia="Times New Roman" w:hAnsi="Arial" w:cs="Arial"/>
                <w:color w:val="000000" w:themeColor="text1"/>
              </w:rPr>
              <w:t>main landing gear,</w:t>
            </w:r>
            <w:r w:rsidRPr="00490749">
              <w:rPr>
                <w:rFonts w:ascii="Arial" w:eastAsia="Times New Roman" w:hAnsi="Arial" w:cs="Arial"/>
                <w:color w:val="000000" w:themeColor="text1"/>
              </w:rPr>
              <w:t xml:space="preserve"> </w:t>
            </w:r>
          </w:p>
          <w:p w14:paraId="0BCD4629" w14:textId="0B855CF7" w:rsidR="00040506" w:rsidRPr="00490749" w:rsidRDefault="007D648E" w:rsidP="00040506">
            <w:pPr>
              <w:jc w:val="center"/>
              <w:rPr>
                <w:rFonts w:ascii="Arial" w:eastAsia="Times New Roman" w:hAnsi="Arial" w:cs="Arial"/>
                <w:color w:val="000000" w:themeColor="text1"/>
              </w:rPr>
            </w:pPr>
            <w:r>
              <w:rPr>
                <w:rFonts w:ascii="Arial" w:eastAsia="Times New Roman" w:hAnsi="Arial" w:cs="Arial"/>
                <w:color w:val="000000" w:themeColor="text1"/>
              </w:rPr>
              <w:t>ft</w:t>
            </w:r>
            <w:r w:rsidR="00040506">
              <w:rPr>
                <w:rFonts w:ascii="Arial" w:eastAsia="Times New Roman" w:hAnsi="Arial" w:cs="Arial"/>
                <w:color w:val="000000" w:themeColor="text1"/>
              </w:rPr>
              <w:t>.</w:t>
            </w:r>
          </w:p>
        </w:tc>
        <w:tc>
          <w:tcPr>
            <w:tcW w:w="1418" w:type="dxa"/>
            <w:gridSpan w:val="2"/>
            <w:tcBorders>
              <w:top w:val="single" w:sz="8" w:space="0" w:color="auto"/>
              <w:left w:val="nil"/>
              <w:bottom w:val="single" w:sz="4" w:space="0" w:color="auto"/>
              <w:right w:val="single" w:sz="4" w:space="0" w:color="auto"/>
            </w:tcBorders>
            <w:hideMark/>
          </w:tcPr>
          <w:p w14:paraId="4B3615A5" w14:textId="7ACE82CB" w:rsidR="00040506" w:rsidRPr="00490749" w:rsidRDefault="007D648E" w:rsidP="000F08F3">
            <w:pPr>
              <w:jc w:val="center"/>
              <w:rPr>
                <w:rFonts w:ascii="Arial" w:eastAsia="Times New Roman" w:hAnsi="Arial" w:cs="Arial"/>
                <w:color w:val="000000" w:themeColor="text1"/>
              </w:rPr>
            </w:pPr>
            <w:r>
              <w:rPr>
                <w:rFonts w:ascii="Arial" w:eastAsia="Times New Roman" w:hAnsi="Arial" w:cs="Arial"/>
                <w:color w:val="000000" w:themeColor="text1"/>
              </w:rPr>
              <w:t>Distance to nose landing gear, ft.</w:t>
            </w:r>
          </w:p>
        </w:tc>
        <w:tc>
          <w:tcPr>
            <w:tcW w:w="1251" w:type="dxa"/>
            <w:gridSpan w:val="2"/>
            <w:tcBorders>
              <w:top w:val="single" w:sz="8" w:space="0" w:color="auto"/>
              <w:left w:val="nil"/>
              <w:bottom w:val="single" w:sz="4" w:space="0" w:color="auto"/>
              <w:right w:val="single" w:sz="4" w:space="0" w:color="auto"/>
            </w:tcBorders>
            <w:hideMark/>
          </w:tcPr>
          <w:p w14:paraId="31782FE2" w14:textId="3E4DCF89" w:rsidR="00040506" w:rsidRPr="00490749" w:rsidRDefault="007D648E" w:rsidP="007D648E">
            <w:pPr>
              <w:jc w:val="center"/>
              <w:rPr>
                <w:rFonts w:ascii="Arial" w:eastAsia="Times New Roman" w:hAnsi="Arial" w:cs="Arial"/>
                <w:color w:val="000000" w:themeColor="text1"/>
              </w:rPr>
            </w:pPr>
            <w:r>
              <w:rPr>
                <w:rFonts w:ascii="Arial" w:eastAsia="Times New Roman" w:hAnsi="Arial" w:cs="Arial"/>
                <w:color w:val="000000" w:themeColor="text1"/>
              </w:rPr>
              <w:t xml:space="preserve">Total </w:t>
            </w:r>
            <w:r w:rsidR="00040506" w:rsidRPr="00490749">
              <w:rPr>
                <w:rFonts w:ascii="Arial" w:eastAsia="Times New Roman" w:hAnsi="Arial" w:cs="Arial"/>
                <w:color w:val="000000" w:themeColor="text1"/>
              </w:rPr>
              <w:t>Mass,</w:t>
            </w:r>
          </w:p>
          <w:p w14:paraId="0BE42923" w14:textId="052DFE73" w:rsidR="00040506" w:rsidRDefault="00040506" w:rsidP="00040506">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 </w:t>
            </w:r>
            <w:r>
              <w:rPr>
                <w:rFonts w:ascii="Arial" w:eastAsia="Times New Roman" w:hAnsi="Arial" w:cs="Arial"/>
                <w:color w:val="000000" w:themeColor="text1"/>
              </w:rPr>
              <w:t>lbs.</w:t>
            </w:r>
          </w:p>
          <w:p w14:paraId="6AD1AF5D" w14:textId="08B3A6B9" w:rsidR="00040506" w:rsidRPr="00490749" w:rsidRDefault="00040506" w:rsidP="00040506">
            <w:pPr>
              <w:jc w:val="center"/>
              <w:rPr>
                <w:rFonts w:ascii="Arial" w:eastAsia="Times New Roman" w:hAnsi="Arial" w:cs="Arial"/>
                <w:color w:val="000000" w:themeColor="text1"/>
              </w:rPr>
            </w:pPr>
          </w:p>
        </w:tc>
        <w:tc>
          <w:tcPr>
            <w:tcW w:w="1350" w:type="dxa"/>
            <w:tcBorders>
              <w:top w:val="single" w:sz="8" w:space="0" w:color="auto"/>
              <w:left w:val="nil"/>
              <w:bottom w:val="single" w:sz="4" w:space="0" w:color="auto"/>
              <w:right w:val="single" w:sz="4" w:space="0" w:color="auto"/>
            </w:tcBorders>
            <w:hideMark/>
          </w:tcPr>
          <w:p w14:paraId="30F7997C" w14:textId="20C2436D" w:rsidR="00040506" w:rsidRPr="00490749" w:rsidRDefault="00040506" w:rsidP="000D2866">
            <w:pPr>
              <w:jc w:val="center"/>
              <w:rPr>
                <w:rFonts w:ascii="Arial" w:eastAsia="Times New Roman" w:hAnsi="Arial" w:cs="Arial"/>
                <w:color w:val="000000" w:themeColor="text1"/>
              </w:rPr>
            </w:pPr>
            <w:r w:rsidRPr="00490749">
              <w:rPr>
                <w:rFonts w:ascii="Arial" w:eastAsia="Times New Roman" w:hAnsi="Arial" w:cs="Arial"/>
                <w:color w:val="000000" w:themeColor="text1"/>
              </w:rPr>
              <w:t>Center</w:t>
            </w:r>
            <w:r w:rsidR="000D2866">
              <w:rPr>
                <w:rFonts w:ascii="Arial" w:eastAsia="Times New Roman" w:hAnsi="Arial" w:cs="Arial"/>
                <w:color w:val="000000" w:themeColor="text1"/>
              </w:rPr>
              <w:t xml:space="preserve"> of gravity,</w:t>
            </w:r>
          </w:p>
          <w:p w14:paraId="25C7EF6F" w14:textId="3A4AF46A" w:rsidR="00040506" w:rsidRPr="00490749" w:rsidRDefault="00040506" w:rsidP="00040506">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 %</w:t>
            </w:r>
            <w:r>
              <w:rPr>
                <w:rFonts w:ascii="Arial" w:eastAsia="Times New Roman" w:hAnsi="Arial" w:cs="Arial"/>
                <w:color w:val="000000" w:themeColor="text1"/>
              </w:rPr>
              <w:t>MAC</w:t>
            </w:r>
          </w:p>
        </w:tc>
      </w:tr>
      <w:tr w:rsidR="00040506" w:rsidRPr="00490749" w14:paraId="18553102" w14:textId="77777777" w:rsidTr="009B25F1">
        <w:trPr>
          <w:trHeight w:val="330"/>
        </w:trPr>
        <w:tc>
          <w:tcPr>
            <w:tcW w:w="1560" w:type="dxa"/>
            <w:gridSpan w:val="2"/>
            <w:tcBorders>
              <w:top w:val="nil"/>
              <w:left w:val="single" w:sz="8" w:space="0" w:color="auto"/>
              <w:bottom w:val="single" w:sz="8" w:space="0" w:color="auto"/>
              <w:right w:val="single" w:sz="4" w:space="0" w:color="auto"/>
            </w:tcBorders>
            <w:noWrap/>
            <w:vAlign w:val="bottom"/>
            <w:hideMark/>
          </w:tcPr>
          <w:p w14:paraId="670444F4" w14:textId="0FB08E07" w:rsidR="00040506" w:rsidRPr="00490749" w:rsidRDefault="00040506" w:rsidP="00040506">
            <w:pPr>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320.6</w:t>
            </w:r>
          </w:p>
        </w:tc>
        <w:tc>
          <w:tcPr>
            <w:tcW w:w="1559" w:type="dxa"/>
            <w:gridSpan w:val="2"/>
            <w:tcBorders>
              <w:top w:val="nil"/>
              <w:left w:val="nil"/>
              <w:bottom w:val="single" w:sz="8" w:space="0" w:color="auto"/>
              <w:right w:val="single" w:sz="4" w:space="0" w:color="auto"/>
            </w:tcBorders>
            <w:noWrap/>
            <w:vAlign w:val="bottom"/>
            <w:hideMark/>
          </w:tcPr>
          <w:p w14:paraId="29D61FAF" w14:textId="6ED8D4D6" w:rsidR="00040506" w:rsidRPr="00490749" w:rsidRDefault="00040506" w:rsidP="00040506">
            <w:pPr>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303.8</w:t>
            </w:r>
          </w:p>
        </w:tc>
        <w:tc>
          <w:tcPr>
            <w:tcW w:w="1134" w:type="dxa"/>
            <w:gridSpan w:val="2"/>
            <w:tcBorders>
              <w:top w:val="nil"/>
              <w:left w:val="nil"/>
              <w:bottom w:val="single" w:sz="8" w:space="0" w:color="auto"/>
              <w:right w:val="single" w:sz="4" w:space="0" w:color="auto"/>
            </w:tcBorders>
            <w:noWrap/>
            <w:vAlign w:val="bottom"/>
            <w:hideMark/>
          </w:tcPr>
          <w:p w14:paraId="168A3B4B" w14:textId="74264960" w:rsidR="00040506" w:rsidRPr="00490749" w:rsidRDefault="00040506" w:rsidP="00040506">
            <w:pPr>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272.3</w:t>
            </w:r>
          </w:p>
        </w:tc>
        <w:tc>
          <w:tcPr>
            <w:tcW w:w="1417" w:type="dxa"/>
            <w:tcBorders>
              <w:top w:val="nil"/>
              <w:left w:val="nil"/>
              <w:bottom w:val="single" w:sz="8" w:space="0" w:color="auto"/>
              <w:right w:val="single" w:sz="4" w:space="0" w:color="auto"/>
            </w:tcBorders>
            <w:noWrap/>
            <w:vAlign w:val="bottom"/>
            <w:hideMark/>
          </w:tcPr>
          <w:p w14:paraId="501160FF" w14:textId="0C082E82" w:rsidR="00040506" w:rsidRPr="00490749" w:rsidRDefault="00040506" w:rsidP="00040506">
            <w:pPr>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9.55</w:t>
            </w:r>
          </w:p>
        </w:tc>
        <w:tc>
          <w:tcPr>
            <w:tcW w:w="1418" w:type="dxa"/>
            <w:gridSpan w:val="2"/>
            <w:tcBorders>
              <w:top w:val="nil"/>
              <w:left w:val="nil"/>
              <w:bottom w:val="single" w:sz="8" w:space="0" w:color="auto"/>
              <w:right w:val="single" w:sz="4" w:space="0" w:color="auto"/>
            </w:tcBorders>
            <w:noWrap/>
            <w:vAlign w:val="bottom"/>
            <w:hideMark/>
          </w:tcPr>
          <w:p w14:paraId="45C2EBAE" w14:textId="11B5F68B" w:rsidR="00040506" w:rsidRPr="00490749" w:rsidRDefault="00040506" w:rsidP="00040506">
            <w:pPr>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3.05</w:t>
            </w:r>
          </w:p>
        </w:tc>
        <w:tc>
          <w:tcPr>
            <w:tcW w:w="1251" w:type="dxa"/>
            <w:gridSpan w:val="2"/>
            <w:tcBorders>
              <w:top w:val="nil"/>
              <w:left w:val="nil"/>
              <w:bottom w:val="single" w:sz="8" w:space="0" w:color="auto"/>
              <w:right w:val="single" w:sz="4" w:space="0" w:color="auto"/>
            </w:tcBorders>
            <w:noWrap/>
            <w:vAlign w:val="bottom"/>
            <w:hideMark/>
          </w:tcPr>
          <w:p w14:paraId="61D85244" w14:textId="77321A4E" w:rsidR="00040506" w:rsidRPr="00490749" w:rsidRDefault="00040506" w:rsidP="0004050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896.6</w:t>
            </w:r>
          </w:p>
        </w:tc>
        <w:tc>
          <w:tcPr>
            <w:tcW w:w="1350" w:type="dxa"/>
            <w:tcBorders>
              <w:top w:val="nil"/>
              <w:left w:val="nil"/>
              <w:bottom w:val="single" w:sz="8" w:space="0" w:color="auto"/>
              <w:right w:val="single" w:sz="4" w:space="0" w:color="auto"/>
            </w:tcBorders>
            <w:noWrap/>
            <w:vAlign w:val="bottom"/>
            <w:hideMark/>
          </w:tcPr>
          <w:p w14:paraId="42D8F5A9" w14:textId="137D5F71" w:rsidR="00040506" w:rsidRPr="00490749" w:rsidRDefault="00040506" w:rsidP="00040506">
            <w:pPr>
              <w:jc w:val="center"/>
              <w:rPr>
                <w:rFonts w:ascii="Arial" w:eastAsia="Times New Roman" w:hAnsi="Arial" w:cs="Arial"/>
                <w:b/>
                <w:bCs/>
                <w:color w:val="000000" w:themeColor="text1"/>
                <w:sz w:val="24"/>
                <w:szCs w:val="24"/>
              </w:rPr>
            </w:pPr>
            <w:r w:rsidRPr="00490749">
              <w:rPr>
                <w:rFonts w:ascii="Arial" w:eastAsia="Times New Roman" w:hAnsi="Arial" w:cs="Arial"/>
                <w:b/>
                <w:bCs/>
                <w:color w:val="000000" w:themeColor="text1"/>
                <w:sz w:val="24"/>
                <w:szCs w:val="24"/>
              </w:rPr>
              <w:t>5</w:t>
            </w:r>
            <w:r>
              <w:rPr>
                <w:rFonts w:ascii="Arial" w:eastAsia="Times New Roman" w:hAnsi="Arial" w:cs="Arial"/>
                <w:b/>
                <w:bCs/>
                <w:color w:val="000000" w:themeColor="text1"/>
                <w:sz w:val="24"/>
                <w:szCs w:val="24"/>
              </w:rPr>
              <w:t>.</w:t>
            </w:r>
            <w:r w:rsidRPr="00490749">
              <w:rPr>
                <w:rFonts w:ascii="Arial" w:eastAsia="Times New Roman" w:hAnsi="Arial" w:cs="Arial"/>
                <w:b/>
                <w:bCs/>
                <w:color w:val="000000" w:themeColor="text1"/>
                <w:sz w:val="24"/>
                <w:szCs w:val="24"/>
              </w:rPr>
              <w:t>89</w:t>
            </w:r>
          </w:p>
        </w:tc>
      </w:tr>
    </w:tbl>
    <w:p w14:paraId="1745E0B0" w14:textId="7C98C87B" w:rsidR="009B64AC" w:rsidRPr="00490749" w:rsidRDefault="00803603" w:rsidP="009B64AC">
      <w:pPr>
        <w:spacing w:before="240"/>
        <w:rPr>
          <w:rFonts w:ascii="Arial" w:hAnsi="Arial" w:cs="Arial"/>
          <w:color w:val="000000" w:themeColor="text1"/>
          <w:sz w:val="24"/>
          <w:szCs w:val="24"/>
        </w:rPr>
      </w:pPr>
      <w:r w:rsidRPr="009D1A73">
        <w:rPr>
          <w:rFonts w:ascii="Arial" w:eastAsia="Times New Roman" w:hAnsi="Arial" w:cs="Arial"/>
          <w:b/>
          <w:bCs/>
          <w:color w:val="000000" w:themeColor="text1"/>
        </w:rPr>
        <w:t xml:space="preserve"> Aircraft Geometry</w:t>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B64AC" w:rsidRPr="00490749">
        <w:rPr>
          <w:rFonts w:ascii="Arial" w:eastAsia="Times New Roman" w:hAnsi="Arial" w:cs="Arial"/>
          <w:color w:val="000000" w:themeColor="text1"/>
        </w:rPr>
        <w:tab/>
      </w:r>
      <w:r w:rsidR="009510FB">
        <w:rPr>
          <w:rFonts w:ascii="Arial" w:eastAsia="Times New Roman" w:hAnsi="Arial" w:cs="Arial"/>
          <w:color w:val="000000" w:themeColor="text1"/>
        </w:rPr>
        <w:t xml:space="preserve">      </w:t>
      </w:r>
      <w:r w:rsidR="009B64AC" w:rsidRPr="00BF77F9">
        <w:rPr>
          <w:rFonts w:ascii="Arial" w:eastAsia="Times New Roman" w:hAnsi="Arial" w:cs="Arial"/>
          <w:b/>
          <w:bCs/>
          <w:color w:val="000000" w:themeColor="text1"/>
        </w:rPr>
        <w:t>Table 2</w:t>
      </w:r>
    </w:p>
    <w:tbl>
      <w:tblPr>
        <w:tblW w:w="9726" w:type="dxa"/>
        <w:tblInd w:w="103" w:type="dxa"/>
        <w:tblLook w:val="04A0" w:firstRow="1" w:lastRow="0" w:firstColumn="1" w:lastColumn="0" w:noHBand="0" w:noVBand="1"/>
      </w:tblPr>
      <w:tblGrid>
        <w:gridCol w:w="5337"/>
        <w:gridCol w:w="2133"/>
        <w:gridCol w:w="2256"/>
      </w:tblGrid>
      <w:tr w:rsidR="009B64AC" w:rsidRPr="00490749" w14:paraId="11BE5DF7" w14:textId="77777777" w:rsidTr="004F223F">
        <w:trPr>
          <w:trHeight w:val="313"/>
        </w:trPr>
        <w:tc>
          <w:tcPr>
            <w:tcW w:w="5337" w:type="dxa"/>
            <w:tcBorders>
              <w:top w:val="single" w:sz="8" w:space="0" w:color="auto"/>
              <w:left w:val="single" w:sz="8" w:space="0" w:color="auto"/>
              <w:bottom w:val="nil"/>
              <w:right w:val="nil"/>
            </w:tcBorders>
            <w:noWrap/>
            <w:vAlign w:val="bottom"/>
            <w:hideMark/>
          </w:tcPr>
          <w:p w14:paraId="6EC973EF" w14:textId="60979654" w:rsidR="009B64AC" w:rsidRPr="00490749" w:rsidRDefault="009B64AC" w:rsidP="009B25F1">
            <w:pPr>
              <w:rPr>
                <w:rFonts w:ascii="Arial" w:eastAsia="Times New Roman" w:hAnsi="Arial" w:cs="Arial"/>
                <w:color w:val="000000" w:themeColor="text1"/>
              </w:rPr>
            </w:pPr>
            <w:r w:rsidRPr="00490749">
              <w:rPr>
                <w:rFonts w:ascii="Arial" w:eastAsia="Times New Roman" w:hAnsi="Arial" w:cs="Arial"/>
                <w:color w:val="000000" w:themeColor="text1"/>
              </w:rPr>
              <w:t>Wing in</w:t>
            </w:r>
            <w:r w:rsidR="006871DF">
              <w:rPr>
                <w:rFonts w:ascii="Arial" w:eastAsia="Times New Roman" w:hAnsi="Arial" w:cs="Arial"/>
                <w:color w:val="000000" w:themeColor="text1"/>
              </w:rPr>
              <w:t>cidence</w:t>
            </w:r>
            <w:r w:rsidRPr="00490749">
              <w:rPr>
                <w:rFonts w:ascii="Arial" w:eastAsia="Times New Roman" w:hAnsi="Arial" w:cs="Arial"/>
                <w:color w:val="000000" w:themeColor="text1"/>
              </w:rPr>
              <w:t xml:space="preserve"> angle</w:t>
            </w:r>
          </w:p>
        </w:tc>
        <w:tc>
          <w:tcPr>
            <w:tcW w:w="2133" w:type="dxa"/>
            <w:tcBorders>
              <w:top w:val="single" w:sz="8" w:space="0" w:color="auto"/>
              <w:left w:val="nil"/>
              <w:bottom w:val="nil"/>
              <w:right w:val="nil"/>
            </w:tcBorders>
            <w:noWrap/>
            <w:vAlign w:val="bottom"/>
            <w:hideMark/>
          </w:tcPr>
          <w:p w14:paraId="41719A46" w14:textId="77777777" w:rsidR="009B64AC" w:rsidRPr="00490749" w:rsidRDefault="009B64AC" w:rsidP="009B25F1">
            <w:pPr>
              <w:jc w:val="right"/>
              <w:rPr>
                <w:rFonts w:ascii="Arial" w:eastAsia="Times New Roman" w:hAnsi="Arial" w:cs="Arial"/>
                <w:color w:val="000000" w:themeColor="text1"/>
                <w:sz w:val="24"/>
                <w:szCs w:val="24"/>
              </w:rPr>
            </w:pPr>
            <w:r w:rsidRPr="00490749">
              <w:rPr>
                <w:rFonts w:ascii="Arial" w:eastAsia="Times New Roman" w:hAnsi="Arial" w:cs="Arial"/>
                <w:color w:val="000000" w:themeColor="text1"/>
                <w:sz w:val="24"/>
                <w:szCs w:val="24"/>
              </w:rPr>
              <w:t>0</w:t>
            </w:r>
          </w:p>
        </w:tc>
        <w:tc>
          <w:tcPr>
            <w:tcW w:w="2256" w:type="dxa"/>
            <w:tcBorders>
              <w:top w:val="single" w:sz="8" w:space="0" w:color="auto"/>
              <w:left w:val="nil"/>
              <w:bottom w:val="nil"/>
              <w:right w:val="single" w:sz="8" w:space="0" w:color="auto"/>
            </w:tcBorders>
            <w:noWrap/>
            <w:vAlign w:val="bottom"/>
            <w:hideMark/>
          </w:tcPr>
          <w:p w14:paraId="3E385269" w14:textId="77777777" w:rsidR="009B64AC" w:rsidRPr="00490749" w:rsidRDefault="009B64AC" w:rsidP="009B25F1">
            <w:pPr>
              <w:rPr>
                <w:rFonts w:ascii="Arial" w:eastAsia="Times New Roman" w:hAnsi="Arial" w:cs="Arial"/>
                <w:color w:val="000000" w:themeColor="text1"/>
              </w:rPr>
            </w:pPr>
            <w:r w:rsidRPr="00490749">
              <w:rPr>
                <w:rFonts w:ascii="Arial" w:eastAsia="Times New Roman" w:hAnsi="Arial" w:cs="Arial"/>
                <w:color w:val="000000" w:themeColor="text1"/>
              </w:rPr>
              <w:t>°</w:t>
            </w:r>
          </w:p>
        </w:tc>
      </w:tr>
      <w:tr w:rsidR="009B64AC" w:rsidRPr="00490749" w14:paraId="1FE85879" w14:textId="77777777" w:rsidTr="004F223F">
        <w:trPr>
          <w:trHeight w:val="313"/>
        </w:trPr>
        <w:tc>
          <w:tcPr>
            <w:tcW w:w="5337" w:type="dxa"/>
            <w:tcBorders>
              <w:top w:val="nil"/>
              <w:left w:val="single" w:sz="8" w:space="0" w:color="auto"/>
              <w:bottom w:val="nil"/>
              <w:right w:val="nil"/>
            </w:tcBorders>
            <w:noWrap/>
            <w:vAlign w:val="bottom"/>
            <w:hideMark/>
          </w:tcPr>
          <w:p w14:paraId="4F277BB6" w14:textId="33697660" w:rsidR="009B64AC" w:rsidRPr="00490749" w:rsidRDefault="006871DF" w:rsidP="009B25F1">
            <w:pPr>
              <w:rPr>
                <w:rFonts w:ascii="Arial" w:eastAsia="Times New Roman" w:hAnsi="Arial" w:cs="Arial"/>
                <w:color w:val="000000" w:themeColor="text1"/>
              </w:rPr>
            </w:pPr>
            <w:r>
              <w:rPr>
                <w:rFonts w:ascii="Arial" w:eastAsia="Times New Roman" w:hAnsi="Arial" w:cs="Arial"/>
                <w:color w:val="000000" w:themeColor="text1"/>
              </w:rPr>
              <w:t xml:space="preserve">Fuel </w:t>
            </w:r>
            <w:r w:rsidR="00E933B2">
              <w:rPr>
                <w:rFonts w:ascii="Arial" w:eastAsia="Times New Roman" w:hAnsi="Arial" w:cs="Arial"/>
                <w:color w:val="000000" w:themeColor="text1"/>
              </w:rPr>
              <w:t xml:space="preserve">CG </w:t>
            </w:r>
            <w:r>
              <w:rPr>
                <w:rFonts w:ascii="Arial" w:eastAsia="Times New Roman" w:hAnsi="Arial" w:cs="Arial"/>
                <w:color w:val="000000" w:themeColor="text1"/>
              </w:rPr>
              <w:t>-</w:t>
            </w:r>
            <w:r w:rsidR="00E933B2">
              <w:rPr>
                <w:rFonts w:ascii="Arial" w:eastAsia="Times New Roman" w:hAnsi="Arial" w:cs="Arial"/>
                <w:color w:val="000000" w:themeColor="text1"/>
              </w:rPr>
              <w:t xml:space="preserve"> </w:t>
            </w:r>
            <w:r w:rsidR="00050088">
              <w:rPr>
                <w:rFonts w:ascii="Arial" w:eastAsia="Times New Roman" w:hAnsi="Arial" w:cs="Arial"/>
                <w:color w:val="000000" w:themeColor="text1"/>
              </w:rPr>
              <w:t>X coordinate</w:t>
            </w:r>
          </w:p>
        </w:tc>
        <w:tc>
          <w:tcPr>
            <w:tcW w:w="2133" w:type="dxa"/>
            <w:tcBorders>
              <w:top w:val="nil"/>
              <w:left w:val="nil"/>
              <w:bottom w:val="nil"/>
              <w:right w:val="nil"/>
            </w:tcBorders>
            <w:noWrap/>
            <w:vAlign w:val="bottom"/>
            <w:hideMark/>
          </w:tcPr>
          <w:p w14:paraId="38C1CAB0" w14:textId="782467EA" w:rsidR="009B64AC" w:rsidRPr="00490749" w:rsidRDefault="00FD14FF" w:rsidP="009B25F1">
            <w:pPr>
              <w:jc w:val="righ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8.43</w:t>
            </w:r>
          </w:p>
        </w:tc>
        <w:tc>
          <w:tcPr>
            <w:tcW w:w="2256" w:type="dxa"/>
            <w:tcBorders>
              <w:top w:val="nil"/>
              <w:left w:val="nil"/>
              <w:bottom w:val="nil"/>
              <w:right w:val="single" w:sz="8" w:space="0" w:color="auto"/>
            </w:tcBorders>
            <w:noWrap/>
            <w:vAlign w:val="bottom"/>
            <w:hideMark/>
          </w:tcPr>
          <w:p w14:paraId="7D89860B" w14:textId="54BAA642" w:rsidR="009B64AC" w:rsidRPr="00490749" w:rsidRDefault="001A7984"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9B64AC" w:rsidRPr="00490749" w14:paraId="0891855F" w14:textId="77777777" w:rsidTr="004F223F">
        <w:trPr>
          <w:trHeight w:val="313"/>
        </w:trPr>
        <w:tc>
          <w:tcPr>
            <w:tcW w:w="5337" w:type="dxa"/>
            <w:tcBorders>
              <w:top w:val="nil"/>
              <w:left w:val="single" w:sz="8" w:space="0" w:color="auto"/>
              <w:bottom w:val="nil"/>
              <w:right w:val="nil"/>
            </w:tcBorders>
            <w:noWrap/>
            <w:vAlign w:val="bottom"/>
            <w:hideMark/>
          </w:tcPr>
          <w:p w14:paraId="2F96D2D4" w14:textId="4D4475E5" w:rsidR="009B64AC" w:rsidRPr="00490749" w:rsidRDefault="00050088" w:rsidP="009B25F1">
            <w:pPr>
              <w:rPr>
                <w:rFonts w:ascii="Arial" w:eastAsia="Times New Roman" w:hAnsi="Arial" w:cs="Arial"/>
                <w:color w:val="000000" w:themeColor="text1"/>
              </w:rPr>
            </w:pPr>
            <w:r>
              <w:rPr>
                <w:rFonts w:ascii="Arial" w:eastAsia="Times New Roman" w:hAnsi="Arial" w:cs="Arial"/>
                <w:color w:val="000000" w:themeColor="text1"/>
              </w:rPr>
              <w:t xml:space="preserve">Fuel </w:t>
            </w:r>
            <w:r w:rsidR="00D86617">
              <w:rPr>
                <w:rFonts w:ascii="Arial" w:eastAsia="Times New Roman" w:hAnsi="Arial" w:cs="Arial"/>
                <w:color w:val="000000" w:themeColor="text1"/>
              </w:rPr>
              <w:t xml:space="preserve">CG </w:t>
            </w:r>
            <w:r>
              <w:rPr>
                <w:rFonts w:ascii="Arial" w:eastAsia="Times New Roman" w:hAnsi="Arial" w:cs="Arial"/>
                <w:color w:val="000000" w:themeColor="text1"/>
              </w:rPr>
              <w:t>-</w:t>
            </w:r>
            <w:r w:rsidR="00D86617">
              <w:rPr>
                <w:rFonts w:ascii="Arial" w:eastAsia="Times New Roman" w:hAnsi="Arial" w:cs="Arial"/>
                <w:color w:val="000000" w:themeColor="text1"/>
              </w:rPr>
              <w:t xml:space="preserve"> </w:t>
            </w:r>
            <w:r>
              <w:rPr>
                <w:rFonts w:ascii="Arial" w:eastAsia="Times New Roman" w:hAnsi="Arial" w:cs="Arial"/>
                <w:color w:val="000000" w:themeColor="text1"/>
              </w:rPr>
              <w:t>Y coordinate</w:t>
            </w:r>
          </w:p>
        </w:tc>
        <w:tc>
          <w:tcPr>
            <w:tcW w:w="2133" w:type="dxa"/>
            <w:tcBorders>
              <w:top w:val="nil"/>
              <w:left w:val="nil"/>
              <w:bottom w:val="nil"/>
              <w:right w:val="nil"/>
            </w:tcBorders>
            <w:noWrap/>
            <w:vAlign w:val="bottom"/>
            <w:hideMark/>
          </w:tcPr>
          <w:p w14:paraId="4822E3AF" w14:textId="67D9C7E7" w:rsidR="009B64AC" w:rsidRPr="00490749" w:rsidRDefault="001E5DDA" w:rsidP="009B25F1">
            <w:pPr>
              <w:jc w:val="righ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-1.64</w:t>
            </w:r>
          </w:p>
        </w:tc>
        <w:tc>
          <w:tcPr>
            <w:tcW w:w="2256" w:type="dxa"/>
            <w:tcBorders>
              <w:top w:val="nil"/>
              <w:left w:val="nil"/>
              <w:bottom w:val="nil"/>
              <w:right w:val="single" w:sz="8" w:space="0" w:color="auto"/>
            </w:tcBorders>
            <w:noWrap/>
            <w:vAlign w:val="bottom"/>
            <w:hideMark/>
          </w:tcPr>
          <w:p w14:paraId="7D859427" w14:textId="29D74674" w:rsidR="009B64AC" w:rsidRPr="00490749" w:rsidRDefault="001A7984" w:rsidP="009B25F1">
            <w:pPr>
              <w:rPr>
                <w:rFonts w:ascii="Arial" w:eastAsia="Times New Roman" w:hAnsi="Arial" w:cs="Arial"/>
                <w:color w:val="000000" w:themeColor="text1"/>
              </w:rPr>
            </w:pPr>
            <w:r>
              <w:rPr>
                <w:rFonts w:ascii="Arial" w:eastAsia="Times New Roman" w:hAnsi="Arial" w:cs="Arial"/>
                <w:color w:val="000000" w:themeColor="text1"/>
              </w:rPr>
              <w:t>f</w:t>
            </w:r>
            <w:r w:rsidR="00D67C7D">
              <w:rPr>
                <w:rFonts w:ascii="Arial" w:eastAsia="Times New Roman" w:hAnsi="Arial" w:cs="Arial"/>
                <w:color w:val="000000" w:themeColor="text1"/>
              </w:rPr>
              <w:t>eet</w:t>
            </w:r>
          </w:p>
        </w:tc>
      </w:tr>
      <w:tr w:rsidR="009B64AC" w:rsidRPr="00490749" w14:paraId="659CEAF9" w14:textId="77777777" w:rsidTr="004F223F">
        <w:trPr>
          <w:trHeight w:val="327"/>
        </w:trPr>
        <w:tc>
          <w:tcPr>
            <w:tcW w:w="5337" w:type="dxa"/>
            <w:tcBorders>
              <w:top w:val="nil"/>
              <w:left w:val="single" w:sz="8" w:space="0" w:color="auto"/>
              <w:bottom w:val="nil"/>
              <w:right w:val="nil"/>
            </w:tcBorders>
            <w:noWrap/>
            <w:vAlign w:val="bottom"/>
            <w:hideMark/>
          </w:tcPr>
          <w:p w14:paraId="51B641E3" w14:textId="599127B7" w:rsidR="009B64AC" w:rsidRPr="00490749" w:rsidRDefault="00050088" w:rsidP="009B25F1">
            <w:pPr>
              <w:rPr>
                <w:rFonts w:ascii="Arial" w:eastAsia="Times New Roman" w:hAnsi="Arial" w:cs="Arial"/>
                <w:color w:val="000000" w:themeColor="text1"/>
              </w:rPr>
            </w:pPr>
            <w:r>
              <w:rPr>
                <w:rFonts w:ascii="Arial" w:eastAsia="Times New Roman" w:hAnsi="Arial" w:cs="Arial"/>
                <w:color w:val="000000" w:themeColor="text1"/>
              </w:rPr>
              <w:t>M</w:t>
            </w:r>
            <w:r w:rsidR="00D86617">
              <w:rPr>
                <w:rFonts w:ascii="Arial" w:eastAsia="Times New Roman" w:hAnsi="Arial" w:cs="Arial"/>
                <w:color w:val="000000" w:themeColor="text1"/>
              </w:rPr>
              <w:t>ean Aerodynamic Chord (MAC)</w:t>
            </w:r>
          </w:p>
        </w:tc>
        <w:tc>
          <w:tcPr>
            <w:tcW w:w="2133" w:type="dxa"/>
            <w:tcBorders>
              <w:top w:val="nil"/>
              <w:left w:val="nil"/>
              <w:bottom w:val="nil"/>
              <w:right w:val="nil"/>
            </w:tcBorders>
            <w:noWrap/>
            <w:vAlign w:val="bottom"/>
            <w:hideMark/>
          </w:tcPr>
          <w:p w14:paraId="580A7A07" w14:textId="6A0F71CD" w:rsidR="009B64AC" w:rsidRPr="00490749" w:rsidRDefault="0085720D" w:rsidP="009B25F1">
            <w:pPr>
              <w:jc w:val="right"/>
              <w:rPr>
                <w:rFonts w:ascii="Arial" w:eastAsia="Times New Roman" w:hAnsi="Arial" w:cs="Arial"/>
                <w:color w:val="000000" w:themeColor="text1"/>
              </w:rPr>
            </w:pPr>
            <w:r w:rsidRPr="0085720D">
              <w:rPr>
                <w:rFonts w:ascii="Arial" w:eastAsia="Times New Roman" w:hAnsi="Arial" w:cs="Arial"/>
                <w:color w:val="000000" w:themeColor="text1"/>
                <w:sz w:val="24"/>
                <w:szCs w:val="22"/>
              </w:rPr>
              <w:t>3.83</w:t>
            </w:r>
          </w:p>
        </w:tc>
        <w:tc>
          <w:tcPr>
            <w:tcW w:w="2256" w:type="dxa"/>
            <w:tcBorders>
              <w:top w:val="nil"/>
              <w:left w:val="nil"/>
              <w:bottom w:val="nil"/>
              <w:right w:val="single" w:sz="8" w:space="0" w:color="auto"/>
            </w:tcBorders>
            <w:noWrap/>
            <w:vAlign w:val="bottom"/>
            <w:hideMark/>
          </w:tcPr>
          <w:p w14:paraId="24F85335" w14:textId="2D13AFB0" w:rsidR="009B64AC" w:rsidRPr="00490749" w:rsidRDefault="00D67C7D"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9B64AC" w:rsidRPr="00490749" w14:paraId="542DB03C" w14:textId="77777777" w:rsidTr="004F223F">
        <w:trPr>
          <w:trHeight w:val="298"/>
        </w:trPr>
        <w:tc>
          <w:tcPr>
            <w:tcW w:w="5337" w:type="dxa"/>
            <w:tcBorders>
              <w:top w:val="nil"/>
              <w:left w:val="single" w:sz="8" w:space="0" w:color="auto"/>
              <w:bottom w:val="nil"/>
              <w:right w:val="nil"/>
            </w:tcBorders>
            <w:noWrap/>
            <w:vAlign w:val="bottom"/>
            <w:hideMark/>
          </w:tcPr>
          <w:p w14:paraId="4FEF40AD" w14:textId="11C63C6A" w:rsidR="009B64AC" w:rsidRPr="00490749" w:rsidRDefault="0087141C" w:rsidP="009B25F1">
            <w:pPr>
              <w:rPr>
                <w:rFonts w:ascii="Arial" w:eastAsia="Times New Roman" w:hAnsi="Arial" w:cs="Arial"/>
                <w:color w:val="000000" w:themeColor="text1"/>
              </w:rPr>
            </w:pPr>
            <w:r>
              <w:rPr>
                <w:rFonts w:ascii="Arial" w:eastAsia="Times New Roman" w:hAnsi="Arial" w:cs="Arial"/>
                <w:color w:val="000000" w:themeColor="text1"/>
              </w:rPr>
              <w:t>Distance from Nose</w:t>
            </w:r>
            <w:r w:rsidR="002B2DD1">
              <w:rPr>
                <w:rFonts w:ascii="Arial" w:eastAsia="Times New Roman" w:hAnsi="Arial" w:cs="Arial"/>
                <w:color w:val="000000" w:themeColor="text1"/>
              </w:rPr>
              <w:t xml:space="preserve"> to MAC leading edge</w:t>
            </w:r>
            <w:r>
              <w:rPr>
                <w:rFonts w:ascii="Arial" w:eastAsia="Times New Roman" w:hAnsi="Arial" w:cs="Arial"/>
                <w:color w:val="000000" w:themeColor="text1"/>
              </w:rPr>
              <w:t xml:space="preserve"> (X-axis)</w:t>
            </w:r>
          </w:p>
        </w:tc>
        <w:tc>
          <w:tcPr>
            <w:tcW w:w="2133" w:type="dxa"/>
            <w:tcBorders>
              <w:top w:val="nil"/>
              <w:left w:val="nil"/>
              <w:bottom w:val="nil"/>
              <w:right w:val="nil"/>
            </w:tcBorders>
            <w:noWrap/>
            <w:vAlign w:val="bottom"/>
            <w:hideMark/>
          </w:tcPr>
          <w:p w14:paraId="28910E1B" w14:textId="2E6593AA" w:rsidR="009B64AC" w:rsidRPr="00490749" w:rsidRDefault="001D639E" w:rsidP="009B25F1">
            <w:pPr>
              <w:jc w:val="right"/>
              <w:rPr>
                <w:rFonts w:ascii="Arial" w:eastAsia="Times New Roman" w:hAnsi="Arial" w:cs="Arial"/>
                <w:color w:val="000000" w:themeColor="text1"/>
              </w:rPr>
            </w:pPr>
            <w:r w:rsidRPr="001D639E">
              <w:rPr>
                <w:rFonts w:ascii="Arial" w:eastAsia="Times New Roman" w:hAnsi="Arial" w:cs="Arial"/>
                <w:color w:val="000000" w:themeColor="text1"/>
                <w:sz w:val="24"/>
                <w:szCs w:val="22"/>
              </w:rPr>
              <w:t>7.35</w:t>
            </w:r>
          </w:p>
        </w:tc>
        <w:tc>
          <w:tcPr>
            <w:tcW w:w="2256" w:type="dxa"/>
            <w:tcBorders>
              <w:top w:val="nil"/>
              <w:left w:val="nil"/>
              <w:bottom w:val="nil"/>
              <w:right w:val="single" w:sz="8" w:space="0" w:color="auto"/>
            </w:tcBorders>
            <w:noWrap/>
            <w:vAlign w:val="bottom"/>
            <w:hideMark/>
          </w:tcPr>
          <w:p w14:paraId="5FD6F2CE" w14:textId="7080EA95" w:rsidR="009B64AC" w:rsidRPr="00490749" w:rsidRDefault="001D639E"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9B64AC" w:rsidRPr="00490749" w14:paraId="49E7BE77" w14:textId="77777777" w:rsidTr="004F223F">
        <w:trPr>
          <w:trHeight w:val="298"/>
        </w:trPr>
        <w:tc>
          <w:tcPr>
            <w:tcW w:w="5337" w:type="dxa"/>
            <w:tcBorders>
              <w:top w:val="nil"/>
              <w:left w:val="single" w:sz="8" w:space="0" w:color="auto"/>
              <w:bottom w:val="nil"/>
              <w:right w:val="nil"/>
            </w:tcBorders>
            <w:noWrap/>
            <w:vAlign w:val="bottom"/>
            <w:hideMark/>
          </w:tcPr>
          <w:p w14:paraId="77CEE11C" w14:textId="4663CEDB" w:rsidR="009B64AC" w:rsidRPr="00490749" w:rsidRDefault="0087141C" w:rsidP="009B25F1">
            <w:pPr>
              <w:rPr>
                <w:rFonts w:ascii="Arial" w:eastAsia="Times New Roman" w:hAnsi="Arial" w:cs="Arial"/>
                <w:color w:val="000000" w:themeColor="text1"/>
              </w:rPr>
            </w:pPr>
            <w:r>
              <w:rPr>
                <w:rFonts w:ascii="Arial" w:eastAsia="Times New Roman" w:hAnsi="Arial" w:cs="Arial"/>
                <w:color w:val="000000" w:themeColor="text1"/>
              </w:rPr>
              <w:t>Distance from</w:t>
            </w:r>
            <w:r w:rsidR="00BA3C7E">
              <w:rPr>
                <w:rFonts w:ascii="Arial" w:eastAsia="Times New Roman" w:hAnsi="Arial" w:cs="Arial"/>
                <w:color w:val="000000" w:themeColor="text1"/>
              </w:rPr>
              <w:t xml:space="preserve"> </w:t>
            </w:r>
            <w:r w:rsidR="00FF7383">
              <w:rPr>
                <w:rFonts w:ascii="Arial" w:eastAsia="Times New Roman" w:hAnsi="Arial" w:cs="Arial"/>
                <w:color w:val="000000" w:themeColor="text1"/>
              </w:rPr>
              <w:t>R</w:t>
            </w:r>
            <w:r w:rsidR="00BA3C7E">
              <w:rPr>
                <w:rFonts w:ascii="Arial" w:eastAsia="Times New Roman" w:hAnsi="Arial" w:cs="Arial"/>
                <w:color w:val="000000" w:themeColor="text1"/>
              </w:rPr>
              <w:t>efere</w:t>
            </w:r>
            <w:r w:rsidR="005167C2">
              <w:rPr>
                <w:rFonts w:ascii="Arial" w:eastAsia="Times New Roman" w:hAnsi="Arial" w:cs="Arial"/>
                <w:color w:val="000000" w:themeColor="text1"/>
              </w:rPr>
              <w:t>nce line to MAC</w:t>
            </w:r>
            <w:r w:rsidR="00FF7383">
              <w:rPr>
                <w:rFonts w:ascii="Arial" w:eastAsia="Times New Roman" w:hAnsi="Arial" w:cs="Arial"/>
                <w:color w:val="000000" w:themeColor="text1"/>
              </w:rPr>
              <w:t xml:space="preserve"> (Y-axis)</w:t>
            </w:r>
          </w:p>
        </w:tc>
        <w:tc>
          <w:tcPr>
            <w:tcW w:w="2133" w:type="dxa"/>
            <w:tcBorders>
              <w:top w:val="nil"/>
              <w:left w:val="nil"/>
              <w:bottom w:val="nil"/>
              <w:right w:val="nil"/>
            </w:tcBorders>
            <w:noWrap/>
            <w:vAlign w:val="bottom"/>
            <w:hideMark/>
          </w:tcPr>
          <w:p w14:paraId="569EDDEA" w14:textId="78B82D8C" w:rsidR="009B64AC" w:rsidRPr="00490749" w:rsidRDefault="009B64AC" w:rsidP="009B25F1">
            <w:pPr>
              <w:jc w:val="right"/>
              <w:rPr>
                <w:rFonts w:ascii="Arial" w:eastAsia="Times New Roman" w:hAnsi="Arial" w:cs="Arial"/>
                <w:color w:val="000000" w:themeColor="text1"/>
              </w:rPr>
            </w:pPr>
            <w:r w:rsidRPr="0085720D">
              <w:rPr>
                <w:rFonts w:ascii="Arial" w:eastAsia="Times New Roman" w:hAnsi="Arial" w:cs="Arial"/>
                <w:color w:val="000000" w:themeColor="text1"/>
                <w:sz w:val="24"/>
                <w:szCs w:val="22"/>
              </w:rPr>
              <w:t>-</w:t>
            </w:r>
            <w:r w:rsidR="00815B16">
              <w:rPr>
                <w:rFonts w:ascii="Arial" w:eastAsia="Times New Roman" w:hAnsi="Arial" w:cs="Arial"/>
                <w:color w:val="000000" w:themeColor="text1"/>
                <w:sz w:val="24"/>
                <w:szCs w:val="22"/>
              </w:rPr>
              <w:t>1.64</w:t>
            </w:r>
          </w:p>
        </w:tc>
        <w:tc>
          <w:tcPr>
            <w:tcW w:w="2256" w:type="dxa"/>
            <w:tcBorders>
              <w:top w:val="nil"/>
              <w:left w:val="nil"/>
              <w:bottom w:val="nil"/>
              <w:right w:val="single" w:sz="8" w:space="0" w:color="auto"/>
            </w:tcBorders>
            <w:noWrap/>
            <w:vAlign w:val="bottom"/>
            <w:hideMark/>
          </w:tcPr>
          <w:p w14:paraId="27B445D5" w14:textId="5D86B318" w:rsidR="009B64AC" w:rsidRPr="00490749" w:rsidRDefault="00815B16"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9B64AC" w:rsidRPr="00490749" w14:paraId="2BA00A72" w14:textId="77777777" w:rsidTr="004F223F">
        <w:trPr>
          <w:trHeight w:val="298"/>
        </w:trPr>
        <w:tc>
          <w:tcPr>
            <w:tcW w:w="5337" w:type="dxa"/>
            <w:tcBorders>
              <w:top w:val="nil"/>
              <w:left w:val="single" w:sz="8" w:space="0" w:color="auto"/>
              <w:bottom w:val="nil"/>
              <w:right w:val="nil"/>
            </w:tcBorders>
            <w:noWrap/>
            <w:vAlign w:val="bottom"/>
            <w:hideMark/>
          </w:tcPr>
          <w:p w14:paraId="5A82BD03" w14:textId="160C06A4" w:rsidR="009B64AC" w:rsidRPr="00490749" w:rsidRDefault="00FF7383" w:rsidP="009B25F1">
            <w:pPr>
              <w:rPr>
                <w:rFonts w:ascii="Arial" w:eastAsia="Times New Roman" w:hAnsi="Arial" w:cs="Arial"/>
                <w:color w:val="000000" w:themeColor="text1"/>
              </w:rPr>
            </w:pPr>
            <w:r>
              <w:rPr>
                <w:rFonts w:ascii="Arial" w:eastAsia="Times New Roman" w:hAnsi="Arial" w:cs="Arial"/>
                <w:color w:val="000000" w:themeColor="text1"/>
              </w:rPr>
              <w:t>F</w:t>
            </w:r>
            <w:r w:rsidR="00531F1C">
              <w:rPr>
                <w:rFonts w:ascii="Arial" w:eastAsia="Times New Roman" w:hAnsi="Arial" w:cs="Arial"/>
                <w:color w:val="000000" w:themeColor="text1"/>
              </w:rPr>
              <w:t>orward CG limit</w:t>
            </w:r>
          </w:p>
        </w:tc>
        <w:tc>
          <w:tcPr>
            <w:tcW w:w="2133" w:type="dxa"/>
            <w:tcBorders>
              <w:top w:val="nil"/>
              <w:left w:val="nil"/>
              <w:bottom w:val="nil"/>
              <w:right w:val="nil"/>
            </w:tcBorders>
            <w:noWrap/>
            <w:vAlign w:val="bottom"/>
            <w:hideMark/>
          </w:tcPr>
          <w:p w14:paraId="6499F780" w14:textId="1AEC5BDC" w:rsidR="009B64AC" w:rsidRPr="00490749" w:rsidRDefault="009B64AC" w:rsidP="009B25F1">
            <w:pPr>
              <w:jc w:val="right"/>
              <w:rPr>
                <w:rFonts w:ascii="Arial" w:eastAsia="Times New Roman" w:hAnsi="Arial" w:cs="Arial"/>
                <w:color w:val="000000" w:themeColor="text1"/>
              </w:rPr>
            </w:pPr>
            <w:r w:rsidRPr="0085720D">
              <w:rPr>
                <w:rFonts w:ascii="Arial" w:eastAsia="Times New Roman" w:hAnsi="Arial" w:cs="Arial"/>
                <w:color w:val="000000" w:themeColor="text1"/>
                <w:sz w:val="24"/>
                <w:szCs w:val="22"/>
              </w:rPr>
              <w:t>16</w:t>
            </w:r>
            <w:r w:rsidR="001B479A">
              <w:rPr>
                <w:rFonts w:ascii="Arial" w:eastAsia="Times New Roman" w:hAnsi="Arial" w:cs="Arial"/>
                <w:color w:val="000000" w:themeColor="text1"/>
                <w:sz w:val="24"/>
                <w:szCs w:val="22"/>
              </w:rPr>
              <w:t>.</w:t>
            </w:r>
            <w:r w:rsidRPr="0085720D">
              <w:rPr>
                <w:rFonts w:ascii="Arial" w:eastAsia="Times New Roman" w:hAnsi="Arial" w:cs="Arial"/>
                <w:color w:val="000000" w:themeColor="text1"/>
                <w:sz w:val="24"/>
                <w:szCs w:val="22"/>
              </w:rPr>
              <w:t>0</w:t>
            </w:r>
          </w:p>
        </w:tc>
        <w:tc>
          <w:tcPr>
            <w:tcW w:w="2256" w:type="dxa"/>
            <w:tcBorders>
              <w:top w:val="nil"/>
              <w:left w:val="nil"/>
              <w:bottom w:val="nil"/>
              <w:right w:val="single" w:sz="8" w:space="0" w:color="auto"/>
            </w:tcBorders>
            <w:noWrap/>
            <w:vAlign w:val="bottom"/>
            <w:hideMark/>
          </w:tcPr>
          <w:p w14:paraId="01B8DA6C" w14:textId="40EBE968" w:rsidR="009B64AC" w:rsidRPr="00490749" w:rsidRDefault="009B64AC" w:rsidP="009B25F1">
            <w:pPr>
              <w:rPr>
                <w:rFonts w:ascii="Arial" w:eastAsia="Times New Roman" w:hAnsi="Arial" w:cs="Arial"/>
                <w:color w:val="000000" w:themeColor="text1"/>
              </w:rPr>
            </w:pPr>
            <w:r w:rsidRPr="00490749">
              <w:rPr>
                <w:rFonts w:ascii="Arial" w:eastAsia="Times New Roman" w:hAnsi="Arial" w:cs="Arial"/>
                <w:color w:val="000000" w:themeColor="text1"/>
              </w:rPr>
              <w:t>%</w:t>
            </w:r>
            <w:r w:rsidR="00A43710">
              <w:rPr>
                <w:rFonts w:ascii="Arial" w:eastAsia="Times New Roman" w:hAnsi="Arial" w:cs="Arial"/>
                <w:color w:val="000000" w:themeColor="text1"/>
              </w:rPr>
              <w:t>MAC</w:t>
            </w:r>
          </w:p>
        </w:tc>
      </w:tr>
      <w:tr w:rsidR="009B64AC" w:rsidRPr="00490749" w14:paraId="5A782C2A" w14:textId="77777777" w:rsidTr="004F223F">
        <w:trPr>
          <w:trHeight w:val="313"/>
        </w:trPr>
        <w:tc>
          <w:tcPr>
            <w:tcW w:w="5337" w:type="dxa"/>
            <w:tcBorders>
              <w:top w:val="nil"/>
              <w:left w:val="single" w:sz="8" w:space="0" w:color="auto"/>
              <w:bottom w:val="single" w:sz="8" w:space="0" w:color="auto"/>
              <w:right w:val="nil"/>
            </w:tcBorders>
            <w:noWrap/>
            <w:vAlign w:val="bottom"/>
            <w:hideMark/>
          </w:tcPr>
          <w:p w14:paraId="35BD8D83" w14:textId="31195DEC" w:rsidR="009B64AC" w:rsidRPr="00490749" w:rsidRDefault="00FF7383" w:rsidP="009B25F1">
            <w:pPr>
              <w:rPr>
                <w:rFonts w:ascii="Arial" w:eastAsia="Times New Roman" w:hAnsi="Arial" w:cs="Arial"/>
                <w:color w:val="000000" w:themeColor="text1"/>
              </w:rPr>
            </w:pPr>
            <w:r>
              <w:rPr>
                <w:rFonts w:ascii="Arial" w:eastAsia="Times New Roman" w:hAnsi="Arial" w:cs="Arial"/>
                <w:color w:val="000000" w:themeColor="text1"/>
              </w:rPr>
              <w:t>A</w:t>
            </w:r>
            <w:r w:rsidR="00531F1C">
              <w:rPr>
                <w:rFonts w:ascii="Arial" w:eastAsia="Times New Roman" w:hAnsi="Arial" w:cs="Arial"/>
                <w:color w:val="000000" w:themeColor="text1"/>
              </w:rPr>
              <w:t>ft CG limit</w:t>
            </w:r>
          </w:p>
        </w:tc>
        <w:tc>
          <w:tcPr>
            <w:tcW w:w="2133" w:type="dxa"/>
            <w:tcBorders>
              <w:top w:val="nil"/>
              <w:left w:val="nil"/>
              <w:bottom w:val="single" w:sz="8" w:space="0" w:color="auto"/>
              <w:right w:val="nil"/>
            </w:tcBorders>
            <w:noWrap/>
            <w:vAlign w:val="bottom"/>
            <w:hideMark/>
          </w:tcPr>
          <w:p w14:paraId="43EA99C1" w14:textId="4DB4803D" w:rsidR="009B64AC" w:rsidRPr="00490749" w:rsidRDefault="009B64AC" w:rsidP="009B25F1">
            <w:pPr>
              <w:jc w:val="right"/>
              <w:rPr>
                <w:rFonts w:ascii="Arial" w:eastAsia="Times New Roman" w:hAnsi="Arial" w:cs="Arial"/>
                <w:color w:val="000000" w:themeColor="text1"/>
              </w:rPr>
            </w:pPr>
            <w:r w:rsidRPr="0085720D">
              <w:rPr>
                <w:rFonts w:ascii="Arial" w:eastAsia="Times New Roman" w:hAnsi="Arial" w:cs="Arial"/>
                <w:color w:val="000000" w:themeColor="text1"/>
                <w:sz w:val="24"/>
                <w:szCs w:val="22"/>
              </w:rPr>
              <w:t>38</w:t>
            </w:r>
            <w:r w:rsidR="001B479A">
              <w:rPr>
                <w:rFonts w:ascii="Arial" w:eastAsia="Times New Roman" w:hAnsi="Arial" w:cs="Arial"/>
                <w:color w:val="000000" w:themeColor="text1"/>
                <w:sz w:val="24"/>
                <w:szCs w:val="22"/>
              </w:rPr>
              <w:t>.</w:t>
            </w:r>
            <w:r w:rsidRPr="0085720D">
              <w:rPr>
                <w:rFonts w:ascii="Arial" w:eastAsia="Times New Roman" w:hAnsi="Arial" w:cs="Arial"/>
                <w:color w:val="000000" w:themeColor="text1"/>
                <w:sz w:val="24"/>
                <w:szCs w:val="22"/>
              </w:rPr>
              <w:t>0</w:t>
            </w:r>
          </w:p>
        </w:tc>
        <w:tc>
          <w:tcPr>
            <w:tcW w:w="2256" w:type="dxa"/>
            <w:tcBorders>
              <w:top w:val="nil"/>
              <w:left w:val="nil"/>
              <w:bottom w:val="single" w:sz="8" w:space="0" w:color="auto"/>
              <w:right w:val="single" w:sz="8" w:space="0" w:color="auto"/>
            </w:tcBorders>
            <w:noWrap/>
            <w:vAlign w:val="bottom"/>
            <w:hideMark/>
          </w:tcPr>
          <w:p w14:paraId="1A195FAD" w14:textId="5B654713" w:rsidR="009B64AC" w:rsidRPr="00490749" w:rsidRDefault="009B64AC" w:rsidP="009B25F1">
            <w:pPr>
              <w:rPr>
                <w:rFonts w:ascii="Arial" w:eastAsia="Times New Roman" w:hAnsi="Arial" w:cs="Arial"/>
                <w:color w:val="000000" w:themeColor="text1"/>
              </w:rPr>
            </w:pPr>
            <w:r w:rsidRPr="00490749">
              <w:rPr>
                <w:rFonts w:ascii="Arial" w:eastAsia="Times New Roman" w:hAnsi="Arial" w:cs="Arial"/>
                <w:color w:val="000000" w:themeColor="text1"/>
              </w:rPr>
              <w:t>%</w:t>
            </w:r>
            <w:r w:rsidR="00A43710">
              <w:rPr>
                <w:rFonts w:ascii="Arial" w:eastAsia="Times New Roman" w:hAnsi="Arial" w:cs="Arial"/>
                <w:color w:val="000000" w:themeColor="text1"/>
              </w:rPr>
              <w:t>MAC</w:t>
            </w:r>
          </w:p>
        </w:tc>
      </w:tr>
    </w:tbl>
    <w:p w14:paraId="57F45D72" w14:textId="77777777" w:rsidR="009B64AC" w:rsidRPr="00490749" w:rsidRDefault="009B64AC" w:rsidP="009B64AC">
      <w:pPr>
        <w:pBdr>
          <w:top w:val="nil"/>
          <w:left w:val="nil"/>
          <w:bottom w:val="nil"/>
          <w:right w:val="nil"/>
          <w:between w:val="nil"/>
        </w:pBdr>
        <w:spacing w:after="160" w:line="259" w:lineRule="auto"/>
        <w:rPr>
          <w:rFonts w:eastAsia="Times New Roman" w:cs="Times New Roman"/>
          <w:color w:val="000000"/>
          <w:sz w:val="24"/>
          <w:szCs w:val="24"/>
        </w:rPr>
      </w:pPr>
    </w:p>
    <w:tbl>
      <w:tblPr>
        <w:tblW w:w="11071" w:type="dxa"/>
        <w:tblInd w:w="-847" w:type="dxa"/>
        <w:tblLook w:val="04A0" w:firstRow="1" w:lastRow="0" w:firstColumn="1" w:lastColumn="0" w:noHBand="0" w:noVBand="1"/>
      </w:tblPr>
      <w:tblGrid>
        <w:gridCol w:w="4052"/>
        <w:gridCol w:w="1385"/>
        <w:gridCol w:w="1293"/>
        <w:gridCol w:w="18"/>
        <w:gridCol w:w="1054"/>
        <w:gridCol w:w="400"/>
        <w:gridCol w:w="556"/>
        <w:gridCol w:w="1072"/>
        <w:gridCol w:w="1308"/>
      </w:tblGrid>
      <w:tr w:rsidR="009B64AC" w:rsidRPr="00490749" w14:paraId="00348E08" w14:textId="77777777" w:rsidTr="009D1A73">
        <w:trPr>
          <w:trHeight w:val="484"/>
        </w:trPr>
        <w:tc>
          <w:tcPr>
            <w:tcW w:w="4052" w:type="dxa"/>
            <w:tcBorders>
              <w:top w:val="single" w:sz="4" w:space="0" w:color="auto"/>
              <w:left w:val="single" w:sz="4" w:space="0" w:color="auto"/>
              <w:bottom w:val="single" w:sz="4" w:space="0" w:color="auto"/>
              <w:right w:val="single" w:sz="4" w:space="0" w:color="auto"/>
            </w:tcBorders>
            <w:noWrap/>
            <w:vAlign w:val="bottom"/>
          </w:tcPr>
          <w:p w14:paraId="54D210A7" w14:textId="77777777" w:rsidR="009B64AC" w:rsidRPr="00490749" w:rsidRDefault="009B64AC" w:rsidP="009B25F1">
            <w:pPr>
              <w:rPr>
                <w:rFonts w:ascii="Arial" w:eastAsia="Times New Roman" w:hAnsi="Arial" w:cs="Arial"/>
                <w:sz w:val="20"/>
                <w:lang w:eastAsia="ru-RU"/>
              </w:rPr>
            </w:pPr>
          </w:p>
        </w:tc>
        <w:tc>
          <w:tcPr>
            <w:tcW w:w="1385" w:type="dxa"/>
            <w:tcBorders>
              <w:top w:val="single" w:sz="4" w:space="0" w:color="auto"/>
              <w:left w:val="nil"/>
              <w:bottom w:val="nil"/>
              <w:right w:val="single" w:sz="4" w:space="0" w:color="auto"/>
            </w:tcBorders>
            <w:noWrap/>
          </w:tcPr>
          <w:p w14:paraId="19D5C471" w14:textId="77777777" w:rsidR="009B64AC" w:rsidRPr="00490749" w:rsidRDefault="009B64AC" w:rsidP="009B25F1">
            <w:pPr>
              <w:jc w:val="center"/>
              <w:rPr>
                <w:rFonts w:ascii="Arial" w:eastAsia="Times New Roman" w:hAnsi="Arial" w:cs="Arial"/>
                <w:sz w:val="20"/>
                <w:lang w:eastAsia="ru-RU"/>
              </w:rPr>
            </w:pPr>
          </w:p>
        </w:tc>
        <w:tc>
          <w:tcPr>
            <w:tcW w:w="1293" w:type="dxa"/>
            <w:tcBorders>
              <w:top w:val="single" w:sz="4" w:space="0" w:color="auto"/>
              <w:left w:val="nil"/>
              <w:bottom w:val="nil"/>
              <w:right w:val="single" w:sz="4" w:space="0" w:color="auto"/>
            </w:tcBorders>
          </w:tcPr>
          <w:p w14:paraId="38DDDA80" w14:textId="77777777" w:rsidR="009B64AC" w:rsidRPr="00490749" w:rsidRDefault="009B64AC" w:rsidP="009B25F1">
            <w:pPr>
              <w:jc w:val="center"/>
              <w:rPr>
                <w:rFonts w:ascii="Arial" w:eastAsia="Times New Roman" w:hAnsi="Arial" w:cs="Arial"/>
                <w:sz w:val="20"/>
                <w:lang w:eastAsia="ru-RU"/>
              </w:rPr>
            </w:pPr>
          </w:p>
        </w:tc>
        <w:tc>
          <w:tcPr>
            <w:tcW w:w="1038" w:type="dxa"/>
            <w:gridSpan w:val="2"/>
            <w:tcBorders>
              <w:top w:val="single" w:sz="4" w:space="0" w:color="auto"/>
              <w:left w:val="nil"/>
              <w:bottom w:val="nil"/>
              <w:right w:val="single" w:sz="4" w:space="0" w:color="auto"/>
            </w:tcBorders>
            <w:noWrap/>
          </w:tcPr>
          <w:p w14:paraId="321423DD" w14:textId="77777777" w:rsidR="009B64AC" w:rsidRPr="00490749" w:rsidRDefault="009B64AC" w:rsidP="009B25F1">
            <w:pPr>
              <w:jc w:val="center"/>
              <w:rPr>
                <w:rFonts w:ascii="Arial" w:eastAsia="Times New Roman" w:hAnsi="Arial" w:cs="Arial"/>
                <w:sz w:val="20"/>
                <w:lang w:eastAsia="ru-RU"/>
              </w:rPr>
            </w:pPr>
          </w:p>
        </w:tc>
        <w:tc>
          <w:tcPr>
            <w:tcW w:w="956" w:type="dxa"/>
            <w:gridSpan w:val="2"/>
            <w:tcBorders>
              <w:top w:val="single" w:sz="4" w:space="0" w:color="auto"/>
              <w:left w:val="nil"/>
              <w:bottom w:val="nil"/>
              <w:right w:val="single" w:sz="4" w:space="0" w:color="auto"/>
            </w:tcBorders>
          </w:tcPr>
          <w:p w14:paraId="49B09413" w14:textId="77777777" w:rsidR="009B64AC" w:rsidRPr="00490749" w:rsidRDefault="009B64AC" w:rsidP="009B25F1">
            <w:pPr>
              <w:jc w:val="center"/>
              <w:rPr>
                <w:rFonts w:ascii="Arial" w:eastAsia="Times New Roman" w:hAnsi="Arial" w:cs="Arial"/>
                <w:sz w:val="20"/>
                <w:lang w:eastAsia="ru-RU"/>
              </w:rPr>
            </w:pPr>
          </w:p>
        </w:tc>
        <w:tc>
          <w:tcPr>
            <w:tcW w:w="1038" w:type="dxa"/>
            <w:tcBorders>
              <w:top w:val="single" w:sz="4" w:space="0" w:color="auto"/>
              <w:left w:val="nil"/>
              <w:bottom w:val="nil"/>
              <w:right w:val="single" w:sz="4" w:space="0" w:color="auto"/>
            </w:tcBorders>
            <w:noWrap/>
          </w:tcPr>
          <w:p w14:paraId="162D7EFD" w14:textId="77777777" w:rsidR="009B64AC" w:rsidRPr="00490749" w:rsidRDefault="009B64AC" w:rsidP="009B25F1">
            <w:pPr>
              <w:jc w:val="center"/>
              <w:rPr>
                <w:rFonts w:ascii="Arial" w:eastAsia="Times New Roman" w:hAnsi="Arial" w:cs="Arial"/>
                <w:sz w:val="20"/>
                <w:lang w:eastAsia="ru-RU"/>
              </w:rPr>
            </w:pPr>
          </w:p>
        </w:tc>
        <w:tc>
          <w:tcPr>
            <w:tcW w:w="1308" w:type="dxa"/>
            <w:tcBorders>
              <w:top w:val="nil"/>
              <w:left w:val="nil"/>
              <w:bottom w:val="nil"/>
              <w:right w:val="nil"/>
            </w:tcBorders>
            <w:noWrap/>
            <w:vAlign w:val="bottom"/>
          </w:tcPr>
          <w:p w14:paraId="6A6D5A78" w14:textId="77777777" w:rsidR="009B64AC" w:rsidRPr="00490749" w:rsidRDefault="009B64AC" w:rsidP="002F37D5">
            <w:pPr>
              <w:rPr>
                <w:rFonts w:ascii="Arial" w:eastAsia="Times New Roman" w:hAnsi="Arial" w:cs="Arial"/>
                <w:sz w:val="24"/>
                <w:szCs w:val="24"/>
                <w:lang w:eastAsia="ru-RU"/>
              </w:rPr>
            </w:pPr>
          </w:p>
        </w:tc>
      </w:tr>
      <w:tr w:rsidR="009B64AC" w:rsidRPr="00490749" w14:paraId="5CF80875" w14:textId="77777777" w:rsidTr="009D1A73">
        <w:trPr>
          <w:trHeight w:val="484"/>
        </w:trPr>
        <w:tc>
          <w:tcPr>
            <w:tcW w:w="4052" w:type="dxa"/>
            <w:tcBorders>
              <w:top w:val="single" w:sz="4" w:space="0" w:color="auto"/>
              <w:left w:val="single" w:sz="4" w:space="0" w:color="auto"/>
              <w:bottom w:val="single" w:sz="4" w:space="0" w:color="auto"/>
              <w:right w:val="single" w:sz="4" w:space="0" w:color="auto"/>
            </w:tcBorders>
            <w:noWrap/>
            <w:vAlign w:val="bottom"/>
            <w:hideMark/>
          </w:tcPr>
          <w:p w14:paraId="7B39739D" w14:textId="44D05CCE" w:rsidR="009B64AC" w:rsidRPr="00490749" w:rsidRDefault="00CA6FF4" w:rsidP="009B25F1">
            <w:pPr>
              <w:rPr>
                <w:rFonts w:ascii="Arial" w:eastAsia="Times New Roman" w:hAnsi="Arial" w:cs="Arial"/>
                <w:sz w:val="20"/>
                <w:lang w:eastAsia="ru-RU"/>
              </w:rPr>
            </w:pPr>
            <w:r>
              <w:rPr>
                <w:rFonts w:ascii="Arial" w:eastAsia="Times New Roman" w:hAnsi="Arial" w:cs="Arial"/>
                <w:sz w:val="20"/>
                <w:lang w:eastAsia="ru-RU"/>
              </w:rPr>
              <w:t>Weight of objects</w:t>
            </w:r>
            <w:r w:rsidR="009B64AC" w:rsidRPr="00490749">
              <w:rPr>
                <w:rFonts w:ascii="Arial" w:eastAsia="Times New Roman" w:hAnsi="Arial" w:cs="Arial"/>
                <w:sz w:val="20"/>
                <w:lang w:eastAsia="ru-RU"/>
              </w:rPr>
              <w:t xml:space="preserve"> and equipment:</w:t>
            </w:r>
          </w:p>
        </w:tc>
        <w:tc>
          <w:tcPr>
            <w:tcW w:w="1385" w:type="dxa"/>
            <w:tcBorders>
              <w:top w:val="single" w:sz="4" w:space="0" w:color="auto"/>
              <w:left w:val="nil"/>
              <w:bottom w:val="nil"/>
              <w:right w:val="single" w:sz="4" w:space="0" w:color="auto"/>
            </w:tcBorders>
            <w:noWrap/>
            <w:hideMark/>
          </w:tcPr>
          <w:p w14:paraId="66153C67" w14:textId="549721A9" w:rsidR="009B64AC" w:rsidRPr="00490749" w:rsidRDefault="009B64AC" w:rsidP="009B25F1">
            <w:pPr>
              <w:jc w:val="center"/>
              <w:rPr>
                <w:rFonts w:ascii="Arial" w:eastAsia="Times New Roman" w:hAnsi="Arial" w:cs="Arial"/>
                <w:sz w:val="20"/>
                <w:lang w:eastAsia="ru-RU"/>
              </w:rPr>
            </w:pPr>
            <w:r w:rsidRPr="00490749">
              <w:rPr>
                <w:rFonts w:ascii="Arial" w:eastAsia="Times New Roman" w:hAnsi="Arial" w:cs="Arial"/>
                <w:sz w:val="20"/>
                <w:lang w:eastAsia="ru-RU"/>
              </w:rPr>
              <w:t xml:space="preserve">Weight, </w:t>
            </w:r>
            <w:r w:rsidR="00DA2574">
              <w:rPr>
                <w:rFonts w:ascii="Arial" w:eastAsia="Times New Roman" w:hAnsi="Arial" w:cs="Arial"/>
                <w:sz w:val="20"/>
                <w:lang w:eastAsia="ru-RU"/>
              </w:rPr>
              <w:t>lbs</w:t>
            </w:r>
          </w:p>
        </w:tc>
        <w:tc>
          <w:tcPr>
            <w:tcW w:w="1293" w:type="dxa"/>
            <w:tcBorders>
              <w:top w:val="single" w:sz="4" w:space="0" w:color="auto"/>
              <w:left w:val="nil"/>
              <w:bottom w:val="nil"/>
              <w:right w:val="single" w:sz="4" w:space="0" w:color="auto"/>
            </w:tcBorders>
            <w:hideMark/>
          </w:tcPr>
          <w:p w14:paraId="57BB3912" w14:textId="47CA27AA" w:rsidR="009B64AC" w:rsidRPr="00490749" w:rsidRDefault="009B64AC" w:rsidP="009B25F1">
            <w:pPr>
              <w:jc w:val="center"/>
              <w:rPr>
                <w:rFonts w:ascii="Arial" w:eastAsia="Times New Roman" w:hAnsi="Arial" w:cs="Arial"/>
                <w:sz w:val="20"/>
                <w:lang w:eastAsia="ru-RU"/>
              </w:rPr>
            </w:pPr>
            <w:r w:rsidRPr="00490749">
              <w:rPr>
                <w:rFonts w:ascii="Arial" w:eastAsia="Times New Roman" w:hAnsi="Arial" w:cs="Arial"/>
                <w:sz w:val="20"/>
                <w:lang w:eastAsia="ru-RU"/>
              </w:rPr>
              <w:t>x,</w:t>
            </w:r>
            <w:r w:rsidR="00270DD0">
              <w:rPr>
                <w:rFonts w:ascii="Arial" w:eastAsia="Times New Roman" w:hAnsi="Arial" w:cs="Arial"/>
                <w:sz w:val="20"/>
                <w:lang w:eastAsia="ru-RU"/>
              </w:rPr>
              <w:t>ft.</w:t>
            </w:r>
            <w:r w:rsidRPr="00490749">
              <w:rPr>
                <w:rFonts w:ascii="Arial" w:eastAsia="Times New Roman" w:hAnsi="Arial" w:cs="Arial"/>
                <w:sz w:val="20"/>
                <w:lang w:eastAsia="ru-RU"/>
              </w:rPr>
              <w:t xml:space="preserve"> (</w:t>
            </w:r>
            <w:r w:rsidR="002055A1">
              <w:rPr>
                <w:rFonts w:ascii="Arial" w:eastAsia="Times New Roman" w:hAnsi="Arial" w:cs="Arial"/>
                <w:sz w:val="20"/>
                <w:lang w:eastAsia="ru-RU"/>
              </w:rPr>
              <w:t xml:space="preserve">from </w:t>
            </w:r>
            <w:r w:rsidR="00A5413D">
              <w:rPr>
                <w:rFonts w:ascii="Arial" w:eastAsia="Times New Roman" w:hAnsi="Arial" w:cs="Arial"/>
                <w:sz w:val="20"/>
                <w:lang w:eastAsia="ru-RU"/>
              </w:rPr>
              <w:t>cockpit</w:t>
            </w:r>
            <w:r w:rsidRPr="00490749">
              <w:rPr>
                <w:rFonts w:ascii="Arial" w:eastAsia="Times New Roman" w:hAnsi="Arial" w:cs="Arial"/>
                <w:sz w:val="20"/>
                <w:lang w:eastAsia="ru-RU"/>
              </w:rPr>
              <w:t>)</w:t>
            </w:r>
          </w:p>
        </w:tc>
        <w:tc>
          <w:tcPr>
            <w:tcW w:w="1038" w:type="dxa"/>
            <w:gridSpan w:val="2"/>
            <w:tcBorders>
              <w:top w:val="single" w:sz="4" w:space="0" w:color="auto"/>
              <w:left w:val="nil"/>
              <w:bottom w:val="nil"/>
              <w:right w:val="single" w:sz="4" w:space="0" w:color="auto"/>
            </w:tcBorders>
            <w:noWrap/>
            <w:hideMark/>
          </w:tcPr>
          <w:p w14:paraId="448958D5" w14:textId="6DA18E72" w:rsidR="009B64AC" w:rsidRPr="00490749" w:rsidRDefault="007F041D" w:rsidP="009B25F1">
            <w:pPr>
              <w:jc w:val="center"/>
              <w:rPr>
                <w:rFonts w:ascii="Arial" w:eastAsia="Times New Roman" w:hAnsi="Arial" w:cs="Arial"/>
                <w:sz w:val="20"/>
                <w:lang w:eastAsia="ru-RU"/>
              </w:rPr>
            </w:pPr>
            <w:r>
              <w:rPr>
                <w:rFonts w:ascii="Arial" w:eastAsia="Times New Roman" w:hAnsi="Arial" w:cs="Arial"/>
                <w:sz w:val="20"/>
                <w:lang w:eastAsia="ru-RU"/>
              </w:rPr>
              <w:t>W</w:t>
            </w:r>
            <w:r w:rsidR="00E60CED">
              <w:rPr>
                <w:rFonts w:ascii="Arial" w:eastAsia="Times New Roman" w:hAnsi="Arial" w:cs="Arial"/>
                <w:sz w:val="20"/>
                <w:lang w:eastAsia="ru-RU"/>
              </w:rPr>
              <w:t>eight</w:t>
            </w:r>
            <w:r w:rsidR="009B64AC" w:rsidRPr="00490749">
              <w:rPr>
                <w:rFonts w:ascii="Arial" w:eastAsia="Times New Roman" w:hAnsi="Arial" w:cs="Arial"/>
                <w:sz w:val="20"/>
                <w:lang w:eastAsia="ru-RU"/>
              </w:rPr>
              <w:t xml:space="preserve">*x, </w:t>
            </w:r>
            <w:r w:rsidR="00853B38">
              <w:rPr>
                <w:rFonts w:ascii="Arial" w:eastAsia="Times New Roman" w:hAnsi="Arial" w:cs="Arial"/>
                <w:sz w:val="20"/>
                <w:lang w:eastAsia="ru-RU"/>
              </w:rPr>
              <w:t>(</w:t>
            </w:r>
            <w:r w:rsidR="00E60CED">
              <w:rPr>
                <w:rFonts w:ascii="Arial" w:eastAsia="Times New Roman" w:hAnsi="Arial" w:cs="Arial"/>
                <w:sz w:val="20"/>
                <w:lang w:eastAsia="ru-RU"/>
              </w:rPr>
              <w:t>lbs*ft.</w:t>
            </w:r>
            <w:r w:rsidR="00853B38">
              <w:rPr>
                <w:rFonts w:ascii="Arial" w:eastAsia="Times New Roman" w:hAnsi="Arial" w:cs="Arial"/>
                <w:sz w:val="20"/>
                <w:lang w:eastAsia="ru-RU"/>
              </w:rPr>
              <w:t>)</w:t>
            </w:r>
          </w:p>
        </w:tc>
        <w:tc>
          <w:tcPr>
            <w:tcW w:w="956" w:type="dxa"/>
            <w:gridSpan w:val="2"/>
            <w:tcBorders>
              <w:top w:val="single" w:sz="4" w:space="0" w:color="auto"/>
              <w:left w:val="nil"/>
              <w:bottom w:val="nil"/>
              <w:right w:val="single" w:sz="4" w:space="0" w:color="auto"/>
            </w:tcBorders>
            <w:hideMark/>
          </w:tcPr>
          <w:p w14:paraId="6421AF6E" w14:textId="1F268150" w:rsidR="009B64AC" w:rsidRPr="00490749" w:rsidRDefault="009B64AC" w:rsidP="009B25F1">
            <w:pPr>
              <w:jc w:val="center"/>
              <w:rPr>
                <w:rFonts w:ascii="Arial" w:eastAsia="Times New Roman" w:hAnsi="Arial" w:cs="Arial"/>
                <w:sz w:val="20"/>
                <w:lang w:eastAsia="ru-RU"/>
              </w:rPr>
            </w:pPr>
            <w:r w:rsidRPr="00490749">
              <w:rPr>
                <w:rFonts w:ascii="Arial" w:eastAsia="Times New Roman" w:hAnsi="Arial" w:cs="Arial"/>
                <w:sz w:val="20"/>
                <w:lang w:eastAsia="ru-RU"/>
              </w:rPr>
              <w:t xml:space="preserve">y, </w:t>
            </w:r>
            <w:r w:rsidR="00A73E66">
              <w:rPr>
                <w:rFonts w:ascii="Arial" w:eastAsia="Times New Roman" w:hAnsi="Arial" w:cs="Arial"/>
                <w:sz w:val="20"/>
                <w:lang w:eastAsia="ru-RU"/>
              </w:rPr>
              <w:t>ft.</w:t>
            </w:r>
            <w:r w:rsidR="005D1B17">
              <w:rPr>
                <w:rFonts w:ascii="Arial" w:eastAsia="Times New Roman" w:hAnsi="Arial" w:cs="Arial"/>
                <w:sz w:val="20"/>
                <w:lang w:eastAsia="ru-RU"/>
              </w:rPr>
              <w:t xml:space="preserve"> </w:t>
            </w:r>
            <w:r w:rsidRPr="00490749">
              <w:rPr>
                <w:rFonts w:ascii="Arial" w:eastAsia="Times New Roman" w:hAnsi="Arial" w:cs="Arial"/>
                <w:sz w:val="20"/>
                <w:lang w:eastAsia="ru-RU"/>
              </w:rPr>
              <w:t xml:space="preserve">(from </w:t>
            </w:r>
            <w:r w:rsidR="005D1B17">
              <w:rPr>
                <w:rFonts w:ascii="Arial" w:eastAsia="Times New Roman" w:hAnsi="Arial" w:cs="Arial"/>
                <w:sz w:val="20"/>
                <w:lang w:eastAsia="ru-RU"/>
              </w:rPr>
              <w:t>C</w:t>
            </w:r>
            <w:r w:rsidRPr="00490749">
              <w:rPr>
                <w:rFonts w:ascii="Arial" w:eastAsia="Times New Roman" w:hAnsi="Arial" w:cs="Arial"/>
                <w:sz w:val="20"/>
                <w:lang w:eastAsia="ru-RU"/>
              </w:rPr>
              <w:t>GF)</w:t>
            </w:r>
          </w:p>
        </w:tc>
        <w:tc>
          <w:tcPr>
            <w:tcW w:w="1038" w:type="dxa"/>
            <w:tcBorders>
              <w:top w:val="single" w:sz="4" w:space="0" w:color="auto"/>
              <w:left w:val="nil"/>
              <w:bottom w:val="nil"/>
              <w:right w:val="single" w:sz="4" w:space="0" w:color="auto"/>
            </w:tcBorders>
            <w:noWrap/>
            <w:hideMark/>
          </w:tcPr>
          <w:p w14:paraId="7B53F6CF" w14:textId="54D5E5D1" w:rsidR="009B64AC" w:rsidRPr="00490749" w:rsidRDefault="007F041D" w:rsidP="009B25F1">
            <w:pPr>
              <w:jc w:val="center"/>
              <w:rPr>
                <w:rFonts w:ascii="Arial" w:eastAsia="Times New Roman" w:hAnsi="Arial" w:cs="Arial"/>
                <w:sz w:val="20"/>
                <w:lang w:eastAsia="ru-RU"/>
              </w:rPr>
            </w:pPr>
            <w:r>
              <w:rPr>
                <w:rFonts w:ascii="Arial" w:eastAsia="Times New Roman" w:hAnsi="Arial" w:cs="Arial"/>
                <w:sz w:val="20"/>
                <w:lang w:eastAsia="ru-RU"/>
              </w:rPr>
              <w:t>W</w:t>
            </w:r>
            <w:r w:rsidR="00282174">
              <w:rPr>
                <w:rFonts w:ascii="Arial" w:eastAsia="Times New Roman" w:hAnsi="Arial" w:cs="Arial"/>
                <w:sz w:val="20"/>
                <w:lang w:eastAsia="ru-RU"/>
              </w:rPr>
              <w:t>eight</w:t>
            </w:r>
            <w:r w:rsidR="009B64AC" w:rsidRPr="00490749">
              <w:rPr>
                <w:rFonts w:ascii="Arial" w:eastAsia="Times New Roman" w:hAnsi="Arial" w:cs="Arial"/>
                <w:sz w:val="20"/>
                <w:lang w:eastAsia="ru-RU"/>
              </w:rPr>
              <w:t xml:space="preserve">*y, </w:t>
            </w:r>
            <w:r w:rsidR="005066D5">
              <w:rPr>
                <w:rFonts w:ascii="Arial" w:eastAsia="Times New Roman" w:hAnsi="Arial" w:cs="Arial"/>
                <w:sz w:val="20"/>
                <w:lang w:eastAsia="ru-RU"/>
              </w:rPr>
              <w:t>(lbs*ft.)</w:t>
            </w:r>
          </w:p>
        </w:tc>
        <w:tc>
          <w:tcPr>
            <w:tcW w:w="1308" w:type="dxa"/>
            <w:tcBorders>
              <w:top w:val="nil"/>
              <w:left w:val="nil"/>
              <w:bottom w:val="nil"/>
              <w:right w:val="nil"/>
            </w:tcBorders>
            <w:noWrap/>
            <w:vAlign w:val="bottom"/>
            <w:hideMark/>
          </w:tcPr>
          <w:p w14:paraId="5F3059F6" w14:textId="77777777" w:rsidR="009B64AC" w:rsidRPr="00490749" w:rsidRDefault="009B64AC" w:rsidP="002F37D5">
            <w:pPr>
              <w:rPr>
                <w:rFonts w:ascii="Arial" w:eastAsia="Times New Roman" w:hAnsi="Arial" w:cs="Arial"/>
                <w:sz w:val="24"/>
                <w:szCs w:val="24"/>
                <w:lang w:eastAsia="ru-RU"/>
              </w:rPr>
            </w:pPr>
          </w:p>
        </w:tc>
      </w:tr>
      <w:tr w:rsidR="009B64AC" w:rsidRPr="00490749" w14:paraId="179F47DE" w14:textId="77777777" w:rsidTr="009D1A73">
        <w:trPr>
          <w:trHeight w:val="393"/>
        </w:trPr>
        <w:tc>
          <w:tcPr>
            <w:tcW w:w="4052" w:type="dxa"/>
            <w:tcBorders>
              <w:top w:val="nil"/>
              <w:left w:val="single" w:sz="4" w:space="0" w:color="auto"/>
              <w:bottom w:val="single" w:sz="4" w:space="0" w:color="auto"/>
              <w:right w:val="single" w:sz="4" w:space="0" w:color="auto"/>
            </w:tcBorders>
            <w:noWrap/>
            <w:vAlign w:val="bottom"/>
            <w:hideMark/>
          </w:tcPr>
          <w:p w14:paraId="32696565" w14:textId="77777777" w:rsidR="009B64AC" w:rsidRPr="00490749" w:rsidRDefault="009B64AC" w:rsidP="009B25F1">
            <w:pPr>
              <w:rPr>
                <w:rFonts w:ascii="Arial" w:eastAsia="Times New Roman" w:hAnsi="Arial" w:cs="Arial"/>
                <w:sz w:val="20"/>
                <w:lang w:eastAsia="ru-RU"/>
              </w:rPr>
            </w:pPr>
          </w:p>
        </w:tc>
        <w:tc>
          <w:tcPr>
            <w:tcW w:w="1385" w:type="dxa"/>
            <w:tcBorders>
              <w:top w:val="single" w:sz="4" w:space="0" w:color="auto"/>
              <w:left w:val="nil"/>
              <w:bottom w:val="single" w:sz="4" w:space="0" w:color="auto"/>
              <w:right w:val="single" w:sz="4" w:space="0" w:color="auto"/>
            </w:tcBorders>
            <w:noWrap/>
            <w:vAlign w:val="bottom"/>
            <w:hideMark/>
          </w:tcPr>
          <w:p w14:paraId="106394F5" w14:textId="3448C605" w:rsidR="009B64AC" w:rsidRPr="00490749" w:rsidRDefault="006E3B1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896.6</w:t>
            </w:r>
          </w:p>
        </w:tc>
        <w:tc>
          <w:tcPr>
            <w:tcW w:w="1293" w:type="dxa"/>
            <w:tcBorders>
              <w:top w:val="single" w:sz="4" w:space="0" w:color="auto"/>
              <w:left w:val="nil"/>
              <w:bottom w:val="single" w:sz="4" w:space="0" w:color="auto"/>
              <w:right w:val="single" w:sz="4" w:space="0" w:color="auto"/>
            </w:tcBorders>
            <w:noWrap/>
            <w:vAlign w:val="bottom"/>
            <w:hideMark/>
          </w:tcPr>
          <w:p w14:paraId="5756367F" w14:textId="04E0D7D9" w:rsidR="009B64AC" w:rsidRPr="00490749" w:rsidRDefault="00270DD0"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7.58</w:t>
            </w:r>
          </w:p>
        </w:tc>
        <w:tc>
          <w:tcPr>
            <w:tcW w:w="1038" w:type="dxa"/>
            <w:gridSpan w:val="2"/>
            <w:tcBorders>
              <w:top w:val="single" w:sz="4" w:space="0" w:color="auto"/>
              <w:left w:val="nil"/>
              <w:bottom w:val="single" w:sz="4" w:space="0" w:color="auto"/>
              <w:right w:val="single" w:sz="4" w:space="0" w:color="auto"/>
            </w:tcBorders>
            <w:noWrap/>
            <w:vAlign w:val="bottom"/>
            <w:hideMark/>
          </w:tcPr>
          <w:p w14:paraId="21758885" w14:textId="601A379B" w:rsidR="009B64AC" w:rsidRPr="00490749" w:rsidRDefault="0071592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6796</w:t>
            </w:r>
            <w:r w:rsidR="009B64AC" w:rsidRPr="00490749">
              <w:rPr>
                <w:rFonts w:ascii="Arial" w:eastAsia="Times New Roman" w:hAnsi="Arial" w:cs="Arial"/>
                <w:sz w:val="24"/>
                <w:szCs w:val="24"/>
                <w:lang w:eastAsia="ru-RU"/>
              </w:rPr>
              <w:t xml:space="preserve"> </w:t>
            </w:r>
          </w:p>
        </w:tc>
        <w:tc>
          <w:tcPr>
            <w:tcW w:w="956" w:type="dxa"/>
            <w:gridSpan w:val="2"/>
            <w:tcBorders>
              <w:top w:val="single" w:sz="4" w:space="0" w:color="auto"/>
              <w:left w:val="nil"/>
              <w:bottom w:val="single" w:sz="4" w:space="0" w:color="auto"/>
              <w:right w:val="single" w:sz="4" w:space="0" w:color="auto"/>
            </w:tcBorders>
            <w:noWrap/>
            <w:vAlign w:val="bottom"/>
            <w:hideMark/>
          </w:tcPr>
          <w:p w14:paraId="35031CC0" w14:textId="51A1CA3C" w:rsidR="009B64AC" w:rsidRPr="00490749" w:rsidRDefault="00F152E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38" w:type="dxa"/>
            <w:tcBorders>
              <w:top w:val="single" w:sz="4" w:space="0" w:color="auto"/>
              <w:left w:val="nil"/>
              <w:bottom w:val="single" w:sz="4" w:space="0" w:color="auto"/>
              <w:right w:val="single" w:sz="4" w:space="0" w:color="auto"/>
            </w:tcBorders>
            <w:noWrap/>
            <w:vAlign w:val="bottom"/>
            <w:hideMark/>
          </w:tcPr>
          <w:p w14:paraId="5372C1B3" w14:textId="77777777"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 xml:space="preserve">0 </w:t>
            </w:r>
          </w:p>
        </w:tc>
        <w:tc>
          <w:tcPr>
            <w:tcW w:w="1308" w:type="dxa"/>
            <w:tcBorders>
              <w:top w:val="nil"/>
              <w:left w:val="nil"/>
              <w:bottom w:val="nil"/>
              <w:right w:val="nil"/>
            </w:tcBorders>
            <w:noWrap/>
            <w:vAlign w:val="bottom"/>
            <w:hideMark/>
          </w:tcPr>
          <w:p w14:paraId="747DC298" w14:textId="77777777" w:rsidR="009B64AC" w:rsidRPr="00490749" w:rsidRDefault="009B64AC" w:rsidP="009B25F1">
            <w:pPr>
              <w:rPr>
                <w:rFonts w:ascii="Arial" w:eastAsia="Times New Roman" w:hAnsi="Arial" w:cs="Arial"/>
                <w:sz w:val="24"/>
                <w:szCs w:val="24"/>
                <w:lang w:eastAsia="ru-RU"/>
              </w:rPr>
            </w:pPr>
          </w:p>
        </w:tc>
      </w:tr>
      <w:tr w:rsidR="009B64AC" w:rsidRPr="00490749" w14:paraId="7BDAA032" w14:textId="77777777" w:rsidTr="009D1A73">
        <w:trPr>
          <w:trHeight w:val="393"/>
        </w:trPr>
        <w:tc>
          <w:tcPr>
            <w:tcW w:w="4052" w:type="dxa"/>
            <w:tcBorders>
              <w:top w:val="nil"/>
              <w:left w:val="single" w:sz="4" w:space="0" w:color="auto"/>
              <w:bottom w:val="nil"/>
              <w:right w:val="nil"/>
            </w:tcBorders>
            <w:noWrap/>
            <w:vAlign w:val="center"/>
            <w:hideMark/>
          </w:tcPr>
          <w:p w14:paraId="5494D2DC" w14:textId="505C78D8"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Pilot on the left (</w:t>
            </w:r>
            <w:r w:rsidR="00801398">
              <w:rPr>
                <w:rFonts w:ascii="Arial" w:eastAsia="Times New Roman" w:hAnsi="Arial" w:cs="Arial"/>
                <w:sz w:val="20"/>
                <w:lang w:eastAsia="ru-RU"/>
              </w:rPr>
              <w:t xml:space="preserve">seat in </w:t>
            </w:r>
            <w:r w:rsidRPr="00490749">
              <w:rPr>
                <w:rFonts w:ascii="Arial" w:eastAsia="Times New Roman" w:hAnsi="Arial" w:cs="Arial"/>
                <w:sz w:val="20"/>
                <w:lang w:eastAsia="ru-RU"/>
              </w:rPr>
              <w:t>middle position)</w:t>
            </w:r>
          </w:p>
        </w:tc>
        <w:tc>
          <w:tcPr>
            <w:tcW w:w="1385" w:type="dxa"/>
            <w:tcBorders>
              <w:top w:val="nil"/>
              <w:left w:val="single" w:sz="4" w:space="0" w:color="auto"/>
              <w:bottom w:val="single" w:sz="4" w:space="0" w:color="auto"/>
              <w:right w:val="single" w:sz="4" w:space="0" w:color="auto"/>
            </w:tcBorders>
            <w:noWrap/>
            <w:vAlign w:val="bottom"/>
            <w:hideMark/>
          </w:tcPr>
          <w:p w14:paraId="6C6A1923" w14:textId="292B74A5" w:rsidR="009B64AC" w:rsidRPr="00490749" w:rsidRDefault="008F0CC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170</w:t>
            </w:r>
          </w:p>
        </w:tc>
        <w:tc>
          <w:tcPr>
            <w:tcW w:w="1293" w:type="dxa"/>
            <w:tcBorders>
              <w:top w:val="nil"/>
              <w:left w:val="nil"/>
              <w:bottom w:val="single" w:sz="4" w:space="0" w:color="auto"/>
              <w:right w:val="single" w:sz="4" w:space="0" w:color="auto"/>
            </w:tcBorders>
            <w:noWrap/>
            <w:vAlign w:val="bottom"/>
            <w:hideMark/>
          </w:tcPr>
          <w:p w14:paraId="3D533E0A" w14:textId="6A618A32" w:rsidR="009B64AC" w:rsidRPr="00490749" w:rsidRDefault="00B442B9"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6.40</w:t>
            </w:r>
          </w:p>
        </w:tc>
        <w:tc>
          <w:tcPr>
            <w:tcW w:w="1038" w:type="dxa"/>
            <w:gridSpan w:val="2"/>
            <w:tcBorders>
              <w:top w:val="nil"/>
              <w:left w:val="nil"/>
              <w:bottom w:val="single" w:sz="4" w:space="0" w:color="auto"/>
              <w:right w:val="single" w:sz="4" w:space="0" w:color="auto"/>
            </w:tcBorders>
            <w:noWrap/>
            <w:vAlign w:val="bottom"/>
            <w:hideMark/>
          </w:tcPr>
          <w:p w14:paraId="3D7FD5E2" w14:textId="1778813C" w:rsidR="009B64AC" w:rsidRPr="00490749" w:rsidRDefault="0071592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1100</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6C3D072E" w14:textId="331E3385"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-0</w:t>
            </w:r>
            <w:r w:rsidR="00824EA2">
              <w:rPr>
                <w:rFonts w:ascii="Arial" w:eastAsia="Times New Roman" w:hAnsi="Arial" w:cs="Arial"/>
                <w:sz w:val="24"/>
                <w:szCs w:val="24"/>
                <w:lang w:eastAsia="ru-RU"/>
              </w:rPr>
              <w:t>.98</w:t>
            </w:r>
          </w:p>
        </w:tc>
        <w:tc>
          <w:tcPr>
            <w:tcW w:w="1038" w:type="dxa"/>
            <w:tcBorders>
              <w:top w:val="nil"/>
              <w:left w:val="nil"/>
              <w:bottom w:val="single" w:sz="4" w:space="0" w:color="auto"/>
              <w:right w:val="single" w:sz="4" w:space="0" w:color="auto"/>
            </w:tcBorders>
            <w:noWrap/>
            <w:vAlign w:val="bottom"/>
            <w:hideMark/>
          </w:tcPr>
          <w:p w14:paraId="7C4965DF" w14:textId="17C93E96" w:rsidR="009B64AC" w:rsidRPr="00490749" w:rsidRDefault="008851E1" w:rsidP="009B25F1">
            <w:pPr>
              <w:jc w:val="right"/>
              <w:rPr>
                <w:rFonts w:ascii="Arial" w:eastAsia="Times New Roman" w:hAnsi="Arial" w:cs="Arial"/>
                <w:sz w:val="24"/>
                <w:szCs w:val="24"/>
                <w:lang w:eastAsia="ru-RU"/>
              </w:rPr>
            </w:pPr>
            <w:r>
              <w:rPr>
                <w:rFonts w:ascii="Arial" w:eastAsia="Times New Roman" w:hAnsi="Arial" w:cs="Arial"/>
                <w:color w:val="FF0000"/>
                <w:sz w:val="24"/>
                <w:szCs w:val="24"/>
                <w:lang w:eastAsia="ru-RU"/>
              </w:rPr>
              <w:t>-</w:t>
            </w:r>
            <w:r w:rsidR="00EC70D3">
              <w:rPr>
                <w:rFonts w:ascii="Arial" w:eastAsia="Times New Roman" w:hAnsi="Arial" w:cs="Arial"/>
                <w:color w:val="FF0000"/>
                <w:sz w:val="24"/>
                <w:szCs w:val="24"/>
                <w:lang w:eastAsia="ru-RU"/>
              </w:rPr>
              <w:t>166.6</w:t>
            </w:r>
            <w:r w:rsidR="009B64AC"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26D60716" w14:textId="77777777" w:rsidR="009B64AC" w:rsidRPr="00490749" w:rsidRDefault="009B64AC" w:rsidP="009B25F1">
            <w:pPr>
              <w:rPr>
                <w:rFonts w:ascii="Arial" w:eastAsia="Times New Roman" w:hAnsi="Arial" w:cs="Arial"/>
                <w:sz w:val="24"/>
                <w:szCs w:val="24"/>
                <w:lang w:eastAsia="ru-RU"/>
              </w:rPr>
            </w:pPr>
          </w:p>
        </w:tc>
      </w:tr>
      <w:tr w:rsidR="009B64AC" w:rsidRPr="00490749" w14:paraId="7B19D417" w14:textId="77777777" w:rsidTr="009D1A73">
        <w:trPr>
          <w:trHeight w:val="393"/>
        </w:trPr>
        <w:tc>
          <w:tcPr>
            <w:tcW w:w="4052" w:type="dxa"/>
            <w:tcBorders>
              <w:top w:val="nil"/>
              <w:left w:val="single" w:sz="4" w:space="0" w:color="auto"/>
              <w:bottom w:val="nil"/>
              <w:right w:val="nil"/>
            </w:tcBorders>
            <w:noWrap/>
            <w:vAlign w:val="center"/>
            <w:hideMark/>
          </w:tcPr>
          <w:p w14:paraId="0D4089C4" w14:textId="139EDBA1"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 xml:space="preserve">Pilot on the right </w:t>
            </w:r>
            <w:r w:rsidR="00DA2574">
              <w:rPr>
                <w:rFonts w:ascii="Arial" w:eastAsia="Times New Roman" w:hAnsi="Arial" w:cs="Arial"/>
                <w:sz w:val="20"/>
                <w:lang w:eastAsia="ru-RU"/>
              </w:rPr>
              <w:t>(</w:t>
            </w:r>
            <w:r w:rsidR="00801398">
              <w:rPr>
                <w:rFonts w:ascii="Arial" w:eastAsia="Times New Roman" w:hAnsi="Arial" w:cs="Arial"/>
                <w:sz w:val="20"/>
                <w:lang w:eastAsia="ru-RU"/>
              </w:rPr>
              <w:t xml:space="preserve">seat in </w:t>
            </w:r>
            <w:r w:rsidRPr="00490749">
              <w:rPr>
                <w:rFonts w:ascii="Arial" w:eastAsia="Times New Roman" w:hAnsi="Arial" w:cs="Arial"/>
                <w:sz w:val="20"/>
                <w:lang w:eastAsia="ru-RU"/>
              </w:rPr>
              <w:t>middle position)</w:t>
            </w:r>
          </w:p>
        </w:tc>
        <w:tc>
          <w:tcPr>
            <w:tcW w:w="1385" w:type="dxa"/>
            <w:tcBorders>
              <w:top w:val="nil"/>
              <w:left w:val="single" w:sz="4" w:space="0" w:color="auto"/>
              <w:bottom w:val="single" w:sz="4" w:space="0" w:color="auto"/>
              <w:right w:val="single" w:sz="4" w:space="0" w:color="auto"/>
            </w:tcBorders>
            <w:noWrap/>
            <w:vAlign w:val="bottom"/>
            <w:hideMark/>
          </w:tcPr>
          <w:p w14:paraId="7FF1D162" w14:textId="70009366" w:rsidR="009B64AC" w:rsidRPr="00490749" w:rsidRDefault="008F0CC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170</w:t>
            </w:r>
          </w:p>
        </w:tc>
        <w:tc>
          <w:tcPr>
            <w:tcW w:w="1293" w:type="dxa"/>
            <w:tcBorders>
              <w:top w:val="nil"/>
              <w:left w:val="nil"/>
              <w:bottom w:val="single" w:sz="4" w:space="0" w:color="auto"/>
              <w:right w:val="single" w:sz="4" w:space="0" w:color="auto"/>
            </w:tcBorders>
            <w:noWrap/>
            <w:vAlign w:val="bottom"/>
            <w:hideMark/>
          </w:tcPr>
          <w:p w14:paraId="7AFA8ABE" w14:textId="5916F680" w:rsidR="009B64AC" w:rsidRPr="00490749" w:rsidRDefault="00B442B9"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6.40</w:t>
            </w:r>
          </w:p>
        </w:tc>
        <w:tc>
          <w:tcPr>
            <w:tcW w:w="1038" w:type="dxa"/>
            <w:gridSpan w:val="2"/>
            <w:tcBorders>
              <w:top w:val="nil"/>
              <w:left w:val="nil"/>
              <w:bottom w:val="single" w:sz="4" w:space="0" w:color="auto"/>
              <w:right w:val="single" w:sz="4" w:space="0" w:color="auto"/>
            </w:tcBorders>
            <w:noWrap/>
            <w:vAlign w:val="bottom"/>
            <w:hideMark/>
          </w:tcPr>
          <w:p w14:paraId="78A99BD2" w14:textId="69E78534" w:rsidR="009B64AC" w:rsidRPr="00490749" w:rsidRDefault="0071592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1100</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1DCBD0C9" w14:textId="119AADAA"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-0</w:t>
            </w:r>
            <w:r w:rsidR="00BB5A65">
              <w:rPr>
                <w:rFonts w:ascii="Arial" w:eastAsia="Times New Roman" w:hAnsi="Arial" w:cs="Arial"/>
                <w:sz w:val="24"/>
                <w:szCs w:val="24"/>
                <w:lang w:eastAsia="ru-RU"/>
              </w:rPr>
              <w:t>.98</w:t>
            </w:r>
          </w:p>
        </w:tc>
        <w:tc>
          <w:tcPr>
            <w:tcW w:w="1038" w:type="dxa"/>
            <w:tcBorders>
              <w:top w:val="nil"/>
              <w:left w:val="nil"/>
              <w:bottom w:val="single" w:sz="4" w:space="0" w:color="auto"/>
              <w:right w:val="single" w:sz="4" w:space="0" w:color="auto"/>
            </w:tcBorders>
            <w:noWrap/>
            <w:vAlign w:val="bottom"/>
            <w:hideMark/>
          </w:tcPr>
          <w:p w14:paraId="2F156E7C" w14:textId="37DEF542"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color w:val="FF0000"/>
                <w:sz w:val="24"/>
                <w:szCs w:val="24"/>
                <w:lang w:eastAsia="ru-RU"/>
              </w:rPr>
              <w:t>-</w:t>
            </w:r>
            <w:r w:rsidR="00F5217C">
              <w:rPr>
                <w:rFonts w:ascii="Arial" w:eastAsia="Times New Roman" w:hAnsi="Arial" w:cs="Arial"/>
                <w:color w:val="FF0000"/>
                <w:sz w:val="24"/>
                <w:szCs w:val="24"/>
                <w:lang w:eastAsia="ru-RU"/>
              </w:rPr>
              <w:t>166.6</w:t>
            </w:r>
            <w:r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643C5F1D" w14:textId="77777777" w:rsidR="009B64AC" w:rsidRPr="00490749" w:rsidRDefault="009B64AC" w:rsidP="009B25F1">
            <w:pPr>
              <w:rPr>
                <w:rFonts w:ascii="Arial" w:eastAsia="Times New Roman" w:hAnsi="Arial" w:cs="Arial"/>
                <w:sz w:val="24"/>
                <w:szCs w:val="24"/>
                <w:lang w:eastAsia="ru-RU"/>
              </w:rPr>
            </w:pPr>
          </w:p>
        </w:tc>
      </w:tr>
      <w:tr w:rsidR="009B64AC" w:rsidRPr="00490749" w14:paraId="3D66DF0F" w14:textId="77777777" w:rsidTr="009D1A73">
        <w:trPr>
          <w:trHeight w:val="393"/>
        </w:trPr>
        <w:tc>
          <w:tcPr>
            <w:tcW w:w="4052" w:type="dxa"/>
            <w:tcBorders>
              <w:top w:val="nil"/>
              <w:left w:val="single" w:sz="4" w:space="0" w:color="auto"/>
              <w:bottom w:val="nil"/>
              <w:right w:val="nil"/>
            </w:tcBorders>
            <w:noWrap/>
            <w:vAlign w:val="center"/>
            <w:hideMark/>
          </w:tcPr>
          <w:p w14:paraId="28EA8086" w14:textId="77777777"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385" w:type="dxa"/>
            <w:tcBorders>
              <w:top w:val="nil"/>
              <w:left w:val="single" w:sz="4" w:space="0" w:color="auto"/>
              <w:bottom w:val="single" w:sz="4" w:space="0" w:color="auto"/>
              <w:right w:val="single" w:sz="4" w:space="0" w:color="auto"/>
            </w:tcBorders>
            <w:noWrap/>
            <w:vAlign w:val="bottom"/>
            <w:hideMark/>
          </w:tcPr>
          <w:p w14:paraId="47516C6C" w14:textId="25E39203" w:rsidR="009B64AC" w:rsidRPr="00490749" w:rsidRDefault="008F0CC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170</w:t>
            </w:r>
          </w:p>
        </w:tc>
        <w:tc>
          <w:tcPr>
            <w:tcW w:w="1293" w:type="dxa"/>
            <w:tcBorders>
              <w:top w:val="nil"/>
              <w:left w:val="nil"/>
              <w:bottom w:val="single" w:sz="4" w:space="0" w:color="auto"/>
              <w:right w:val="single" w:sz="4" w:space="0" w:color="auto"/>
            </w:tcBorders>
            <w:noWrap/>
            <w:vAlign w:val="bottom"/>
            <w:hideMark/>
          </w:tcPr>
          <w:p w14:paraId="19B9399D" w14:textId="4075BD83" w:rsidR="009B64AC" w:rsidRPr="00490749" w:rsidRDefault="00A11C40"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9.09</w:t>
            </w:r>
          </w:p>
        </w:tc>
        <w:tc>
          <w:tcPr>
            <w:tcW w:w="1038" w:type="dxa"/>
            <w:gridSpan w:val="2"/>
            <w:tcBorders>
              <w:top w:val="nil"/>
              <w:left w:val="nil"/>
              <w:bottom w:val="single" w:sz="4" w:space="0" w:color="auto"/>
              <w:right w:val="single" w:sz="4" w:space="0" w:color="auto"/>
            </w:tcBorders>
            <w:noWrap/>
            <w:vAlign w:val="bottom"/>
            <w:hideMark/>
          </w:tcPr>
          <w:p w14:paraId="71E3EF5C" w14:textId="5E37BD91" w:rsidR="009B64AC" w:rsidRPr="00490749" w:rsidRDefault="008E1C5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1545</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50628685" w14:textId="1BFC9999"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w:t>
            </w:r>
            <w:r w:rsidR="00BB5A65">
              <w:rPr>
                <w:rFonts w:ascii="Arial" w:eastAsia="Times New Roman" w:hAnsi="Arial" w:cs="Arial"/>
                <w:sz w:val="24"/>
                <w:szCs w:val="24"/>
                <w:lang w:eastAsia="ru-RU"/>
              </w:rPr>
              <w:t>1.31</w:t>
            </w:r>
          </w:p>
        </w:tc>
        <w:tc>
          <w:tcPr>
            <w:tcW w:w="1038" w:type="dxa"/>
            <w:tcBorders>
              <w:top w:val="nil"/>
              <w:left w:val="nil"/>
              <w:bottom w:val="single" w:sz="4" w:space="0" w:color="auto"/>
              <w:right w:val="single" w:sz="4" w:space="0" w:color="auto"/>
            </w:tcBorders>
            <w:noWrap/>
            <w:vAlign w:val="bottom"/>
            <w:hideMark/>
          </w:tcPr>
          <w:p w14:paraId="6ECF7DF2" w14:textId="16768AF0"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color w:val="FF0000"/>
                <w:sz w:val="24"/>
                <w:szCs w:val="24"/>
                <w:lang w:eastAsia="ru-RU"/>
              </w:rPr>
              <w:t>-</w:t>
            </w:r>
            <w:r w:rsidR="00AE1013">
              <w:rPr>
                <w:rFonts w:ascii="Arial" w:eastAsia="Times New Roman" w:hAnsi="Arial" w:cs="Arial"/>
                <w:color w:val="FF0000"/>
                <w:sz w:val="24"/>
                <w:szCs w:val="24"/>
                <w:lang w:eastAsia="ru-RU"/>
              </w:rPr>
              <w:t>222.7</w:t>
            </w:r>
            <w:r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291FA0C1" w14:textId="77777777" w:rsidR="009B64AC" w:rsidRPr="00490749" w:rsidRDefault="009B64AC" w:rsidP="009B25F1">
            <w:pPr>
              <w:rPr>
                <w:rFonts w:ascii="Arial" w:eastAsia="Times New Roman" w:hAnsi="Arial" w:cs="Arial"/>
                <w:sz w:val="24"/>
                <w:szCs w:val="24"/>
                <w:lang w:eastAsia="ru-RU"/>
              </w:rPr>
            </w:pPr>
          </w:p>
        </w:tc>
      </w:tr>
      <w:tr w:rsidR="009B64AC" w:rsidRPr="00490749" w14:paraId="1A38B905" w14:textId="77777777" w:rsidTr="009D1A73">
        <w:trPr>
          <w:trHeight w:val="393"/>
        </w:trPr>
        <w:tc>
          <w:tcPr>
            <w:tcW w:w="4052" w:type="dxa"/>
            <w:tcBorders>
              <w:top w:val="nil"/>
              <w:left w:val="single" w:sz="4" w:space="0" w:color="auto"/>
              <w:bottom w:val="nil"/>
              <w:right w:val="nil"/>
            </w:tcBorders>
            <w:noWrap/>
            <w:vAlign w:val="center"/>
            <w:hideMark/>
          </w:tcPr>
          <w:p w14:paraId="2E881F36" w14:textId="77777777"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385" w:type="dxa"/>
            <w:tcBorders>
              <w:top w:val="nil"/>
              <w:left w:val="single" w:sz="4" w:space="0" w:color="auto"/>
              <w:bottom w:val="single" w:sz="4" w:space="0" w:color="auto"/>
              <w:right w:val="single" w:sz="4" w:space="0" w:color="auto"/>
            </w:tcBorders>
            <w:noWrap/>
            <w:vAlign w:val="bottom"/>
            <w:hideMark/>
          </w:tcPr>
          <w:p w14:paraId="37222F83" w14:textId="7F08B5E9" w:rsidR="009B64AC" w:rsidRPr="00490749" w:rsidRDefault="008F0CC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170</w:t>
            </w:r>
          </w:p>
        </w:tc>
        <w:tc>
          <w:tcPr>
            <w:tcW w:w="1293" w:type="dxa"/>
            <w:tcBorders>
              <w:top w:val="nil"/>
              <w:left w:val="nil"/>
              <w:bottom w:val="single" w:sz="4" w:space="0" w:color="auto"/>
              <w:right w:val="single" w:sz="4" w:space="0" w:color="auto"/>
            </w:tcBorders>
            <w:noWrap/>
            <w:vAlign w:val="bottom"/>
            <w:hideMark/>
          </w:tcPr>
          <w:p w14:paraId="358586B6" w14:textId="3605E1EB" w:rsidR="009B64AC" w:rsidRPr="00490749" w:rsidRDefault="00A11C40"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9.09</w:t>
            </w:r>
          </w:p>
        </w:tc>
        <w:tc>
          <w:tcPr>
            <w:tcW w:w="1038" w:type="dxa"/>
            <w:gridSpan w:val="2"/>
            <w:tcBorders>
              <w:top w:val="nil"/>
              <w:left w:val="nil"/>
              <w:bottom w:val="single" w:sz="4" w:space="0" w:color="auto"/>
              <w:right w:val="single" w:sz="4" w:space="0" w:color="auto"/>
            </w:tcBorders>
            <w:noWrap/>
            <w:vAlign w:val="bottom"/>
            <w:hideMark/>
          </w:tcPr>
          <w:p w14:paraId="5E8DD0F4" w14:textId="595760FF" w:rsidR="009B64AC" w:rsidRPr="00490749" w:rsidRDefault="008E1C5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1545</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0195FC82" w14:textId="2F290F77"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w:t>
            </w:r>
            <w:r w:rsidR="00BB5A65">
              <w:rPr>
                <w:rFonts w:ascii="Arial" w:eastAsia="Times New Roman" w:hAnsi="Arial" w:cs="Arial"/>
                <w:sz w:val="24"/>
                <w:szCs w:val="24"/>
                <w:lang w:eastAsia="ru-RU"/>
              </w:rPr>
              <w:t>1.31</w:t>
            </w:r>
          </w:p>
        </w:tc>
        <w:tc>
          <w:tcPr>
            <w:tcW w:w="1038" w:type="dxa"/>
            <w:tcBorders>
              <w:top w:val="nil"/>
              <w:left w:val="nil"/>
              <w:bottom w:val="single" w:sz="4" w:space="0" w:color="auto"/>
              <w:right w:val="single" w:sz="4" w:space="0" w:color="auto"/>
            </w:tcBorders>
            <w:noWrap/>
            <w:vAlign w:val="bottom"/>
            <w:hideMark/>
          </w:tcPr>
          <w:p w14:paraId="7204AEDC" w14:textId="39776BEE"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color w:val="FF0000"/>
                <w:sz w:val="24"/>
                <w:szCs w:val="24"/>
                <w:lang w:eastAsia="ru-RU"/>
              </w:rPr>
              <w:t>-</w:t>
            </w:r>
            <w:r w:rsidR="00AE1013">
              <w:rPr>
                <w:rFonts w:ascii="Arial" w:eastAsia="Times New Roman" w:hAnsi="Arial" w:cs="Arial"/>
                <w:color w:val="FF0000"/>
                <w:sz w:val="24"/>
                <w:szCs w:val="24"/>
                <w:lang w:eastAsia="ru-RU"/>
              </w:rPr>
              <w:t>222.7</w:t>
            </w:r>
            <w:r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38B5317F" w14:textId="77777777" w:rsidR="009B64AC" w:rsidRPr="00490749" w:rsidRDefault="009B64AC" w:rsidP="009B25F1">
            <w:pPr>
              <w:rPr>
                <w:rFonts w:ascii="Arial" w:eastAsia="Times New Roman" w:hAnsi="Arial" w:cs="Arial"/>
                <w:sz w:val="24"/>
                <w:szCs w:val="24"/>
                <w:lang w:eastAsia="ru-RU"/>
              </w:rPr>
            </w:pPr>
          </w:p>
        </w:tc>
      </w:tr>
      <w:tr w:rsidR="009B64AC" w:rsidRPr="00490749" w14:paraId="281FB74D" w14:textId="77777777" w:rsidTr="009D1A73">
        <w:trPr>
          <w:trHeight w:val="393"/>
        </w:trPr>
        <w:tc>
          <w:tcPr>
            <w:tcW w:w="4052" w:type="dxa"/>
            <w:tcBorders>
              <w:top w:val="nil"/>
              <w:left w:val="single" w:sz="4" w:space="0" w:color="auto"/>
              <w:bottom w:val="nil"/>
              <w:right w:val="nil"/>
            </w:tcBorders>
            <w:noWrap/>
            <w:vAlign w:val="center"/>
            <w:hideMark/>
          </w:tcPr>
          <w:p w14:paraId="0D1EAD2A" w14:textId="77777777"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385" w:type="dxa"/>
            <w:tcBorders>
              <w:top w:val="nil"/>
              <w:left w:val="single" w:sz="4" w:space="0" w:color="auto"/>
              <w:bottom w:val="single" w:sz="4" w:space="0" w:color="auto"/>
              <w:right w:val="single" w:sz="4" w:space="0" w:color="auto"/>
            </w:tcBorders>
            <w:noWrap/>
            <w:vAlign w:val="bottom"/>
            <w:hideMark/>
          </w:tcPr>
          <w:p w14:paraId="6CE5EE82" w14:textId="0D1BF283" w:rsidR="009B64AC" w:rsidRPr="00490749" w:rsidRDefault="008F0CC7"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170</w:t>
            </w:r>
          </w:p>
        </w:tc>
        <w:tc>
          <w:tcPr>
            <w:tcW w:w="1293" w:type="dxa"/>
            <w:tcBorders>
              <w:top w:val="nil"/>
              <w:left w:val="nil"/>
              <w:bottom w:val="single" w:sz="4" w:space="0" w:color="auto"/>
              <w:right w:val="single" w:sz="4" w:space="0" w:color="auto"/>
            </w:tcBorders>
            <w:noWrap/>
            <w:vAlign w:val="bottom"/>
            <w:hideMark/>
          </w:tcPr>
          <w:p w14:paraId="4BFBF1A7" w14:textId="779B3971" w:rsidR="009B64AC" w:rsidRPr="00490749" w:rsidRDefault="00A11C40"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9.09</w:t>
            </w:r>
          </w:p>
        </w:tc>
        <w:tc>
          <w:tcPr>
            <w:tcW w:w="1038" w:type="dxa"/>
            <w:gridSpan w:val="2"/>
            <w:tcBorders>
              <w:top w:val="nil"/>
              <w:left w:val="nil"/>
              <w:bottom w:val="single" w:sz="4" w:space="0" w:color="auto"/>
              <w:right w:val="single" w:sz="4" w:space="0" w:color="auto"/>
            </w:tcBorders>
            <w:noWrap/>
            <w:vAlign w:val="bottom"/>
            <w:hideMark/>
          </w:tcPr>
          <w:p w14:paraId="1B727A66" w14:textId="0F895EC2" w:rsidR="009B64AC" w:rsidRPr="00490749" w:rsidRDefault="008E1C5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1545</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11CE4FA8" w14:textId="25473F8F"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w:t>
            </w:r>
            <w:r w:rsidR="00BB5A65">
              <w:rPr>
                <w:rFonts w:ascii="Arial" w:eastAsia="Times New Roman" w:hAnsi="Arial" w:cs="Arial"/>
                <w:sz w:val="24"/>
                <w:szCs w:val="24"/>
                <w:lang w:eastAsia="ru-RU"/>
              </w:rPr>
              <w:t>1.31</w:t>
            </w:r>
          </w:p>
        </w:tc>
        <w:tc>
          <w:tcPr>
            <w:tcW w:w="1038" w:type="dxa"/>
            <w:tcBorders>
              <w:top w:val="nil"/>
              <w:left w:val="nil"/>
              <w:bottom w:val="single" w:sz="4" w:space="0" w:color="auto"/>
              <w:right w:val="single" w:sz="4" w:space="0" w:color="auto"/>
            </w:tcBorders>
            <w:noWrap/>
            <w:vAlign w:val="bottom"/>
            <w:hideMark/>
          </w:tcPr>
          <w:p w14:paraId="32D2A724" w14:textId="64B709FF"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color w:val="FF0000"/>
                <w:sz w:val="24"/>
                <w:szCs w:val="24"/>
                <w:lang w:eastAsia="ru-RU"/>
              </w:rPr>
              <w:t>-</w:t>
            </w:r>
            <w:r w:rsidR="006A35C5">
              <w:rPr>
                <w:rFonts w:ascii="Arial" w:eastAsia="Times New Roman" w:hAnsi="Arial" w:cs="Arial"/>
                <w:color w:val="FF0000"/>
                <w:sz w:val="24"/>
                <w:szCs w:val="24"/>
                <w:lang w:eastAsia="ru-RU"/>
              </w:rPr>
              <w:t>222.7</w:t>
            </w:r>
            <w:r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5662D204" w14:textId="77777777" w:rsidR="009B64AC" w:rsidRPr="00490749" w:rsidRDefault="009B64AC" w:rsidP="009B25F1">
            <w:pPr>
              <w:rPr>
                <w:rFonts w:ascii="Arial" w:eastAsia="Times New Roman" w:hAnsi="Arial" w:cs="Arial"/>
                <w:sz w:val="24"/>
                <w:szCs w:val="24"/>
                <w:lang w:eastAsia="ru-RU"/>
              </w:rPr>
            </w:pPr>
          </w:p>
        </w:tc>
      </w:tr>
      <w:tr w:rsidR="009B64AC" w:rsidRPr="00490749" w14:paraId="263E4216" w14:textId="77777777" w:rsidTr="009D1A73">
        <w:trPr>
          <w:trHeight w:val="393"/>
        </w:trPr>
        <w:tc>
          <w:tcPr>
            <w:tcW w:w="4052" w:type="dxa"/>
            <w:tcBorders>
              <w:top w:val="nil"/>
              <w:left w:val="single" w:sz="4" w:space="0" w:color="auto"/>
              <w:bottom w:val="nil"/>
              <w:right w:val="nil"/>
            </w:tcBorders>
            <w:noWrap/>
            <w:vAlign w:val="center"/>
            <w:hideMark/>
          </w:tcPr>
          <w:p w14:paraId="63C7C243" w14:textId="5FD43B5F"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Luggage (in luggage compartment)</w:t>
            </w:r>
          </w:p>
        </w:tc>
        <w:tc>
          <w:tcPr>
            <w:tcW w:w="1385" w:type="dxa"/>
            <w:tcBorders>
              <w:top w:val="nil"/>
              <w:left w:val="single" w:sz="4" w:space="0" w:color="auto"/>
              <w:bottom w:val="single" w:sz="4" w:space="0" w:color="auto"/>
              <w:right w:val="single" w:sz="4" w:space="0" w:color="auto"/>
            </w:tcBorders>
            <w:noWrap/>
            <w:vAlign w:val="bottom"/>
            <w:hideMark/>
          </w:tcPr>
          <w:p w14:paraId="01747483" w14:textId="3B890D9D" w:rsidR="009B64AC" w:rsidRPr="00490749" w:rsidRDefault="0091046B"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132</w:t>
            </w:r>
          </w:p>
        </w:tc>
        <w:tc>
          <w:tcPr>
            <w:tcW w:w="1293" w:type="dxa"/>
            <w:tcBorders>
              <w:top w:val="nil"/>
              <w:left w:val="nil"/>
              <w:bottom w:val="single" w:sz="4" w:space="0" w:color="auto"/>
              <w:right w:val="single" w:sz="4" w:space="0" w:color="auto"/>
            </w:tcBorders>
            <w:noWrap/>
            <w:vAlign w:val="bottom"/>
            <w:hideMark/>
          </w:tcPr>
          <w:p w14:paraId="6BA675D7" w14:textId="1B4400CF" w:rsidR="009B64AC" w:rsidRPr="00490749" w:rsidRDefault="00942113"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16.4</w:t>
            </w:r>
          </w:p>
        </w:tc>
        <w:tc>
          <w:tcPr>
            <w:tcW w:w="1038" w:type="dxa"/>
            <w:gridSpan w:val="2"/>
            <w:tcBorders>
              <w:top w:val="nil"/>
              <w:left w:val="nil"/>
              <w:bottom w:val="single" w:sz="4" w:space="0" w:color="auto"/>
              <w:right w:val="single" w:sz="4" w:space="0" w:color="auto"/>
            </w:tcBorders>
            <w:noWrap/>
            <w:vAlign w:val="bottom"/>
            <w:hideMark/>
          </w:tcPr>
          <w:p w14:paraId="6C03B868" w14:textId="24FD801C" w:rsidR="009B64AC" w:rsidRPr="00490749" w:rsidRDefault="00C77FEE"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21</w:t>
            </w:r>
            <w:r w:rsidR="00F94649">
              <w:rPr>
                <w:rFonts w:ascii="Arial" w:eastAsia="Times New Roman" w:hAnsi="Arial" w:cs="Arial"/>
                <w:sz w:val="24"/>
                <w:szCs w:val="24"/>
                <w:lang w:eastAsia="ru-RU"/>
              </w:rPr>
              <w:t>65</w:t>
            </w:r>
            <w:r w:rsidR="009B64AC" w:rsidRPr="00490749">
              <w:rPr>
                <w:rFonts w:ascii="Arial" w:eastAsia="Times New Roman" w:hAnsi="Arial" w:cs="Arial"/>
                <w:sz w:val="24"/>
                <w:szCs w:val="24"/>
                <w:lang w:eastAsia="ru-RU"/>
              </w:rPr>
              <w:t xml:space="preserve"> </w:t>
            </w:r>
          </w:p>
        </w:tc>
        <w:tc>
          <w:tcPr>
            <w:tcW w:w="956" w:type="dxa"/>
            <w:gridSpan w:val="2"/>
            <w:tcBorders>
              <w:top w:val="nil"/>
              <w:left w:val="nil"/>
              <w:bottom w:val="single" w:sz="4" w:space="0" w:color="auto"/>
              <w:right w:val="single" w:sz="4" w:space="0" w:color="auto"/>
            </w:tcBorders>
            <w:noWrap/>
            <w:vAlign w:val="bottom"/>
            <w:hideMark/>
          </w:tcPr>
          <w:p w14:paraId="65C66A89" w14:textId="6B51F15C"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0</w:t>
            </w:r>
          </w:p>
        </w:tc>
        <w:tc>
          <w:tcPr>
            <w:tcW w:w="1038" w:type="dxa"/>
            <w:tcBorders>
              <w:top w:val="nil"/>
              <w:left w:val="nil"/>
              <w:bottom w:val="single" w:sz="4" w:space="0" w:color="auto"/>
              <w:right w:val="single" w:sz="4" w:space="0" w:color="auto"/>
            </w:tcBorders>
            <w:noWrap/>
            <w:vAlign w:val="bottom"/>
            <w:hideMark/>
          </w:tcPr>
          <w:p w14:paraId="07F1F43F" w14:textId="77777777"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 xml:space="preserve">0 </w:t>
            </w:r>
          </w:p>
        </w:tc>
        <w:tc>
          <w:tcPr>
            <w:tcW w:w="1308" w:type="dxa"/>
            <w:tcBorders>
              <w:top w:val="nil"/>
              <w:left w:val="nil"/>
              <w:bottom w:val="nil"/>
              <w:right w:val="nil"/>
            </w:tcBorders>
            <w:noWrap/>
            <w:vAlign w:val="bottom"/>
            <w:hideMark/>
          </w:tcPr>
          <w:p w14:paraId="6833CCA2" w14:textId="77777777" w:rsidR="009B64AC" w:rsidRPr="00490749" w:rsidRDefault="009B64AC" w:rsidP="009B25F1">
            <w:pPr>
              <w:rPr>
                <w:rFonts w:ascii="Arial" w:eastAsia="Times New Roman" w:hAnsi="Arial" w:cs="Arial"/>
                <w:sz w:val="24"/>
                <w:szCs w:val="24"/>
                <w:lang w:eastAsia="ru-RU"/>
              </w:rPr>
            </w:pPr>
          </w:p>
        </w:tc>
      </w:tr>
      <w:tr w:rsidR="009B64AC" w:rsidRPr="00490749" w14:paraId="645A3963" w14:textId="77777777" w:rsidTr="009D1A73">
        <w:trPr>
          <w:trHeight w:val="393"/>
        </w:trPr>
        <w:tc>
          <w:tcPr>
            <w:tcW w:w="4052" w:type="dxa"/>
            <w:tcBorders>
              <w:top w:val="nil"/>
              <w:left w:val="nil"/>
              <w:bottom w:val="nil"/>
              <w:right w:val="nil"/>
            </w:tcBorders>
            <w:noWrap/>
            <w:vAlign w:val="center"/>
            <w:hideMark/>
          </w:tcPr>
          <w:p w14:paraId="3D7A1AA9" w14:textId="77777777"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Fuel (unproduced balance)</w:t>
            </w:r>
          </w:p>
        </w:tc>
        <w:tc>
          <w:tcPr>
            <w:tcW w:w="1385" w:type="dxa"/>
            <w:tcBorders>
              <w:top w:val="nil"/>
              <w:left w:val="single" w:sz="4" w:space="0" w:color="auto"/>
              <w:bottom w:val="single" w:sz="4" w:space="0" w:color="auto"/>
              <w:right w:val="single" w:sz="4" w:space="0" w:color="auto"/>
            </w:tcBorders>
            <w:noWrap/>
            <w:vAlign w:val="bottom"/>
            <w:hideMark/>
          </w:tcPr>
          <w:p w14:paraId="105DA8FA" w14:textId="4A03CBE0" w:rsidR="009B64AC" w:rsidRPr="00490749" w:rsidRDefault="0091046B"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16.5</w:t>
            </w:r>
          </w:p>
        </w:tc>
        <w:tc>
          <w:tcPr>
            <w:tcW w:w="1293" w:type="dxa"/>
            <w:tcBorders>
              <w:top w:val="nil"/>
              <w:left w:val="nil"/>
              <w:bottom w:val="single" w:sz="4" w:space="0" w:color="auto"/>
              <w:right w:val="single" w:sz="4" w:space="0" w:color="auto"/>
            </w:tcBorders>
            <w:noWrap/>
            <w:vAlign w:val="bottom"/>
            <w:hideMark/>
          </w:tcPr>
          <w:p w14:paraId="742841A7" w14:textId="69A6C61A" w:rsidR="009B64AC" w:rsidRPr="00490749" w:rsidRDefault="00C32294"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11.0</w:t>
            </w:r>
          </w:p>
        </w:tc>
        <w:tc>
          <w:tcPr>
            <w:tcW w:w="1038" w:type="dxa"/>
            <w:gridSpan w:val="2"/>
            <w:tcBorders>
              <w:top w:val="nil"/>
              <w:left w:val="nil"/>
              <w:bottom w:val="single" w:sz="4" w:space="0" w:color="auto"/>
              <w:right w:val="single" w:sz="4" w:space="0" w:color="auto"/>
            </w:tcBorders>
            <w:noWrap/>
            <w:vAlign w:val="bottom"/>
            <w:hideMark/>
          </w:tcPr>
          <w:p w14:paraId="476BA4C5" w14:textId="065C4851" w:rsidR="009B64AC" w:rsidRPr="00490749" w:rsidRDefault="004C5818" w:rsidP="004C5818">
            <w:pPr>
              <w:jc w:val="right"/>
              <w:rPr>
                <w:rFonts w:ascii="Arial" w:eastAsia="Times New Roman" w:hAnsi="Arial" w:cs="Arial"/>
                <w:sz w:val="24"/>
                <w:szCs w:val="24"/>
                <w:lang w:eastAsia="ru-RU"/>
              </w:rPr>
            </w:pPr>
            <w:r>
              <w:rPr>
                <w:rFonts w:ascii="Arial" w:eastAsia="Times New Roman" w:hAnsi="Arial" w:cs="Arial"/>
                <w:sz w:val="24"/>
                <w:szCs w:val="24"/>
                <w:lang w:eastAsia="ru-RU"/>
              </w:rPr>
              <w:t>181.5</w:t>
            </w:r>
          </w:p>
        </w:tc>
        <w:tc>
          <w:tcPr>
            <w:tcW w:w="956" w:type="dxa"/>
            <w:gridSpan w:val="2"/>
            <w:tcBorders>
              <w:top w:val="nil"/>
              <w:left w:val="nil"/>
              <w:bottom w:val="single" w:sz="4" w:space="0" w:color="auto"/>
              <w:right w:val="single" w:sz="4" w:space="0" w:color="auto"/>
            </w:tcBorders>
            <w:noWrap/>
            <w:vAlign w:val="bottom"/>
            <w:hideMark/>
          </w:tcPr>
          <w:p w14:paraId="079CF236" w14:textId="79C3FE5A"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w:t>
            </w:r>
            <w:r w:rsidR="00EB0F6E">
              <w:rPr>
                <w:rFonts w:ascii="Arial" w:eastAsia="Times New Roman" w:hAnsi="Arial" w:cs="Arial"/>
                <w:sz w:val="24"/>
                <w:szCs w:val="24"/>
                <w:lang w:eastAsia="ru-RU"/>
              </w:rPr>
              <w:t>2.30</w:t>
            </w:r>
          </w:p>
        </w:tc>
        <w:tc>
          <w:tcPr>
            <w:tcW w:w="1038" w:type="dxa"/>
            <w:tcBorders>
              <w:top w:val="nil"/>
              <w:left w:val="nil"/>
              <w:bottom w:val="single" w:sz="4" w:space="0" w:color="auto"/>
              <w:right w:val="single" w:sz="4" w:space="0" w:color="auto"/>
            </w:tcBorders>
            <w:noWrap/>
            <w:vAlign w:val="bottom"/>
            <w:hideMark/>
          </w:tcPr>
          <w:p w14:paraId="2B04B086" w14:textId="5BF6D3FA"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color w:val="FF0000"/>
                <w:sz w:val="24"/>
                <w:szCs w:val="24"/>
                <w:lang w:eastAsia="ru-RU"/>
              </w:rPr>
              <w:t>-</w:t>
            </w:r>
            <w:r w:rsidR="00613AA4">
              <w:rPr>
                <w:rFonts w:ascii="Arial" w:eastAsia="Times New Roman" w:hAnsi="Arial" w:cs="Arial"/>
                <w:color w:val="FF0000"/>
                <w:sz w:val="24"/>
                <w:szCs w:val="24"/>
                <w:lang w:eastAsia="ru-RU"/>
              </w:rPr>
              <w:t>37.95</w:t>
            </w:r>
            <w:r w:rsidRPr="00490749">
              <w:rPr>
                <w:rFonts w:ascii="Arial" w:eastAsia="Times New Roman" w:hAnsi="Arial" w:cs="Arial"/>
                <w:color w:val="FF0000"/>
                <w:sz w:val="24"/>
                <w:szCs w:val="24"/>
                <w:lang w:eastAsia="ru-RU"/>
              </w:rPr>
              <w:t xml:space="preserve"> </w:t>
            </w:r>
          </w:p>
        </w:tc>
        <w:tc>
          <w:tcPr>
            <w:tcW w:w="1308" w:type="dxa"/>
            <w:tcBorders>
              <w:top w:val="nil"/>
              <w:left w:val="nil"/>
              <w:bottom w:val="nil"/>
              <w:right w:val="nil"/>
            </w:tcBorders>
            <w:noWrap/>
            <w:vAlign w:val="bottom"/>
            <w:hideMark/>
          </w:tcPr>
          <w:p w14:paraId="6DF4D347" w14:textId="77777777" w:rsidR="009B64AC" w:rsidRPr="00490749" w:rsidRDefault="009B64AC" w:rsidP="009B25F1">
            <w:pPr>
              <w:rPr>
                <w:rFonts w:ascii="Arial" w:eastAsia="Times New Roman" w:hAnsi="Arial" w:cs="Arial"/>
                <w:sz w:val="24"/>
                <w:szCs w:val="24"/>
                <w:lang w:eastAsia="ru-RU"/>
              </w:rPr>
            </w:pPr>
          </w:p>
        </w:tc>
      </w:tr>
      <w:tr w:rsidR="009B64AC" w:rsidRPr="00490749" w14:paraId="67E8817C" w14:textId="77777777" w:rsidTr="009D1A73">
        <w:trPr>
          <w:trHeight w:val="290"/>
        </w:trPr>
        <w:tc>
          <w:tcPr>
            <w:tcW w:w="4052" w:type="dxa"/>
            <w:tcBorders>
              <w:top w:val="nil"/>
              <w:left w:val="nil"/>
              <w:bottom w:val="single" w:sz="4" w:space="0" w:color="auto"/>
              <w:right w:val="single" w:sz="4" w:space="0" w:color="auto"/>
            </w:tcBorders>
            <w:noWrap/>
            <w:vAlign w:val="center"/>
            <w:hideMark/>
          </w:tcPr>
          <w:p w14:paraId="745868B3" w14:textId="5B7F5BE4" w:rsidR="009B64AC" w:rsidRPr="00490749" w:rsidRDefault="009B64AC" w:rsidP="009B25F1">
            <w:pPr>
              <w:rPr>
                <w:rFonts w:ascii="Arial" w:eastAsia="Times New Roman" w:hAnsi="Arial" w:cs="Arial"/>
                <w:sz w:val="20"/>
                <w:lang w:eastAsia="ru-RU"/>
              </w:rPr>
            </w:pPr>
            <w:r w:rsidRPr="00490749">
              <w:rPr>
                <w:rFonts w:ascii="Arial" w:eastAsia="Times New Roman" w:hAnsi="Arial" w:cs="Arial"/>
                <w:sz w:val="20"/>
                <w:lang w:eastAsia="ru-RU"/>
              </w:rPr>
              <w:t>To</w:t>
            </w:r>
            <w:r w:rsidR="00722B55">
              <w:rPr>
                <w:rFonts w:ascii="Arial" w:eastAsia="Times New Roman" w:hAnsi="Arial" w:cs="Arial"/>
                <w:sz w:val="20"/>
                <w:lang w:eastAsia="ru-RU"/>
              </w:rPr>
              <w:t>tal</w:t>
            </w:r>
            <w:r w:rsidRPr="00490749">
              <w:rPr>
                <w:rFonts w:ascii="Arial" w:eastAsia="Times New Roman" w:hAnsi="Arial" w:cs="Arial"/>
                <w:sz w:val="20"/>
                <w:lang w:eastAsia="ru-RU"/>
              </w:rPr>
              <w:t>:</w:t>
            </w:r>
          </w:p>
        </w:tc>
        <w:tc>
          <w:tcPr>
            <w:tcW w:w="1385" w:type="dxa"/>
            <w:tcBorders>
              <w:top w:val="nil"/>
              <w:left w:val="nil"/>
              <w:bottom w:val="single" w:sz="4" w:space="0" w:color="auto"/>
              <w:right w:val="single" w:sz="4" w:space="0" w:color="auto"/>
            </w:tcBorders>
            <w:noWrap/>
            <w:vAlign w:val="bottom"/>
            <w:hideMark/>
          </w:tcPr>
          <w:p w14:paraId="7EB57DC8" w14:textId="64329BBE" w:rsidR="009B64AC" w:rsidRPr="00490749" w:rsidRDefault="00D37B63" w:rsidP="009B25F1">
            <w:pPr>
              <w:jc w:val="right"/>
              <w:rPr>
                <w:rFonts w:ascii="Arial" w:eastAsia="Times New Roman" w:hAnsi="Arial" w:cs="Arial"/>
                <w:b/>
                <w:bCs/>
                <w:sz w:val="24"/>
                <w:szCs w:val="24"/>
                <w:lang w:eastAsia="ru-RU"/>
              </w:rPr>
            </w:pPr>
            <w:r>
              <w:rPr>
                <w:rFonts w:ascii="Arial" w:eastAsia="Times New Roman" w:hAnsi="Arial" w:cs="Arial"/>
                <w:b/>
                <w:bCs/>
                <w:sz w:val="24"/>
                <w:szCs w:val="24"/>
                <w:lang w:eastAsia="ru-RU"/>
              </w:rPr>
              <w:t>189</w:t>
            </w:r>
            <w:r w:rsidR="005D34D1">
              <w:rPr>
                <w:rFonts w:ascii="Arial" w:eastAsia="Times New Roman" w:hAnsi="Arial" w:cs="Arial"/>
                <w:b/>
                <w:bCs/>
                <w:sz w:val="24"/>
                <w:szCs w:val="24"/>
                <w:lang w:eastAsia="ru-RU"/>
              </w:rPr>
              <w:t>5</w:t>
            </w:r>
          </w:p>
        </w:tc>
        <w:tc>
          <w:tcPr>
            <w:tcW w:w="1293" w:type="dxa"/>
            <w:tcBorders>
              <w:top w:val="nil"/>
              <w:left w:val="nil"/>
              <w:bottom w:val="single" w:sz="4" w:space="0" w:color="auto"/>
              <w:right w:val="single" w:sz="4" w:space="0" w:color="auto"/>
            </w:tcBorders>
            <w:shd w:val="clear" w:color="000000" w:fill="FFFFFF"/>
            <w:noWrap/>
            <w:vAlign w:val="bottom"/>
            <w:hideMark/>
          </w:tcPr>
          <w:p w14:paraId="13A74B15" w14:textId="2BA704BB" w:rsidR="009B64AC" w:rsidRPr="00490749" w:rsidRDefault="0004002F" w:rsidP="009B25F1">
            <w:pPr>
              <w:jc w:val="right"/>
              <w:rPr>
                <w:rFonts w:ascii="Arial" w:eastAsia="Times New Roman" w:hAnsi="Arial" w:cs="Arial"/>
                <w:sz w:val="24"/>
                <w:szCs w:val="24"/>
                <w:lang w:eastAsia="ru-RU"/>
              </w:rPr>
            </w:pPr>
            <w:r>
              <w:rPr>
                <w:rFonts w:ascii="Arial" w:eastAsia="Times New Roman" w:hAnsi="Arial" w:cs="Arial"/>
                <w:sz w:val="24"/>
                <w:szCs w:val="24"/>
                <w:lang w:eastAsia="ru-RU"/>
              </w:rPr>
              <w:t>8.43</w:t>
            </w:r>
          </w:p>
        </w:tc>
        <w:tc>
          <w:tcPr>
            <w:tcW w:w="1038" w:type="dxa"/>
            <w:gridSpan w:val="2"/>
            <w:tcBorders>
              <w:top w:val="nil"/>
              <w:left w:val="nil"/>
              <w:bottom w:val="single" w:sz="4" w:space="0" w:color="auto"/>
              <w:right w:val="single" w:sz="4" w:space="0" w:color="auto"/>
            </w:tcBorders>
            <w:noWrap/>
            <w:vAlign w:val="bottom"/>
            <w:hideMark/>
          </w:tcPr>
          <w:p w14:paraId="13F82DFD" w14:textId="5E6F02DE" w:rsidR="009B64AC" w:rsidRPr="00490749" w:rsidRDefault="00D14C7A" w:rsidP="009B25F1">
            <w:pPr>
              <w:jc w:val="right"/>
              <w:rPr>
                <w:rFonts w:ascii="Arial" w:eastAsia="Times New Roman" w:hAnsi="Arial" w:cs="Arial"/>
                <w:b/>
                <w:bCs/>
                <w:sz w:val="24"/>
                <w:szCs w:val="24"/>
                <w:lang w:eastAsia="ru-RU"/>
              </w:rPr>
            </w:pPr>
            <w:r>
              <w:rPr>
                <w:rFonts w:ascii="Arial" w:eastAsia="Times New Roman" w:hAnsi="Arial" w:cs="Arial"/>
                <w:b/>
                <w:bCs/>
                <w:sz w:val="24"/>
                <w:szCs w:val="24"/>
                <w:lang w:eastAsia="ru-RU"/>
              </w:rPr>
              <w:t>14</w:t>
            </w:r>
            <w:r w:rsidR="00722B55">
              <w:rPr>
                <w:rFonts w:ascii="Arial" w:eastAsia="Times New Roman" w:hAnsi="Arial" w:cs="Arial"/>
                <w:b/>
                <w:bCs/>
                <w:sz w:val="24"/>
                <w:szCs w:val="24"/>
                <w:lang w:eastAsia="ru-RU"/>
              </w:rPr>
              <w:t>,433</w:t>
            </w:r>
          </w:p>
        </w:tc>
        <w:tc>
          <w:tcPr>
            <w:tcW w:w="956" w:type="dxa"/>
            <w:gridSpan w:val="2"/>
            <w:tcBorders>
              <w:top w:val="nil"/>
              <w:left w:val="nil"/>
              <w:bottom w:val="single" w:sz="4" w:space="0" w:color="auto"/>
              <w:right w:val="single" w:sz="4" w:space="0" w:color="auto"/>
            </w:tcBorders>
            <w:shd w:val="clear" w:color="000000" w:fill="FFFFFF"/>
            <w:noWrap/>
            <w:vAlign w:val="bottom"/>
            <w:hideMark/>
          </w:tcPr>
          <w:p w14:paraId="3308EFB8" w14:textId="4F6D960C" w:rsidR="009B64AC" w:rsidRPr="00490749" w:rsidRDefault="009B64AC" w:rsidP="009B25F1">
            <w:pPr>
              <w:jc w:val="right"/>
              <w:rPr>
                <w:rFonts w:ascii="Arial" w:eastAsia="Times New Roman" w:hAnsi="Arial" w:cs="Arial"/>
                <w:sz w:val="24"/>
                <w:szCs w:val="24"/>
                <w:lang w:eastAsia="ru-RU"/>
              </w:rPr>
            </w:pPr>
            <w:r w:rsidRPr="00490749">
              <w:rPr>
                <w:rFonts w:ascii="Arial" w:eastAsia="Times New Roman" w:hAnsi="Arial" w:cs="Arial"/>
                <w:sz w:val="24"/>
                <w:szCs w:val="24"/>
                <w:lang w:eastAsia="ru-RU"/>
              </w:rPr>
              <w:t>-0</w:t>
            </w:r>
            <w:r w:rsidR="00DE2653">
              <w:rPr>
                <w:rFonts w:ascii="Arial" w:eastAsia="Times New Roman" w:hAnsi="Arial" w:cs="Arial"/>
                <w:sz w:val="24"/>
                <w:szCs w:val="24"/>
                <w:lang w:eastAsia="ru-RU"/>
              </w:rPr>
              <w:t>.66</w:t>
            </w:r>
          </w:p>
        </w:tc>
        <w:tc>
          <w:tcPr>
            <w:tcW w:w="1038" w:type="dxa"/>
            <w:tcBorders>
              <w:top w:val="nil"/>
              <w:left w:val="nil"/>
              <w:bottom w:val="single" w:sz="4" w:space="0" w:color="auto"/>
              <w:right w:val="single" w:sz="4" w:space="0" w:color="auto"/>
            </w:tcBorders>
            <w:noWrap/>
            <w:vAlign w:val="bottom"/>
            <w:hideMark/>
          </w:tcPr>
          <w:p w14:paraId="78E13125" w14:textId="40283869" w:rsidR="009B64AC" w:rsidRPr="00490749" w:rsidRDefault="009B64AC" w:rsidP="009B25F1">
            <w:pPr>
              <w:jc w:val="right"/>
              <w:rPr>
                <w:rFonts w:ascii="Arial" w:eastAsia="Times New Roman" w:hAnsi="Arial" w:cs="Arial"/>
                <w:b/>
                <w:bCs/>
                <w:sz w:val="24"/>
                <w:szCs w:val="24"/>
                <w:lang w:eastAsia="ru-RU"/>
              </w:rPr>
            </w:pPr>
            <w:r w:rsidRPr="00490749">
              <w:rPr>
                <w:rFonts w:ascii="Arial" w:eastAsia="Times New Roman" w:hAnsi="Arial" w:cs="Arial"/>
                <w:b/>
                <w:bCs/>
                <w:sz w:val="24"/>
                <w:szCs w:val="24"/>
                <w:lang w:eastAsia="ru-RU"/>
              </w:rPr>
              <w:t>-</w:t>
            </w:r>
            <w:r w:rsidR="003301E3">
              <w:rPr>
                <w:rFonts w:ascii="Arial" w:eastAsia="Times New Roman" w:hAnsi="Arial" w:cs="Arial"/>
                <w:b/>
                <w:bCs/>
                <w:sz w:val="24"/>
                <w:szCs w:val="24"/>
                <w:lang w:eastAsia="ru-RU"/>
              </w:rPr>
              <w:t>1039</w:t>
            </w:r>
          </w:p>
        </w:tc>
        <w:tc>
          <w:tcPr>
            <w:tcW w:w="1308" w:type="dxa"/>
            <w:tcBorders>
              <w:top w:val="nil"/>
              <w:left w:val="nil"/>
              <w:bottom w:val="nil"/>
              <w:right w:val="nil"/>
            </w:tcBorders>
            <w:noWrap/>
            <w:vAlign w:val="bottom"/>
            <w:hideMark/>
          </w:tcPr>
          <w:p w14:paraId="72274755" w14:textId="77777777" w:rsidR="009B64AC" w:rsidRPr="00490749" w:rsidRDefault="009B64AC" w:rsidP="009B25F1">
            <w:pPr>
              <w:rPr>
                <w:rFonts w:ascii="Arial" w:eastAsia="Times New Roman" w:hAnsi="Arial" w:cs="Arial"/>
                <w:sz w:val="24"/>
                <w:szCs w:val="24"/>
                <w:lang w:eastAsia="ru-RU"/>
              </w:rPr>
            </w:pPr>
          </w:p>
        </w:tc>
      </w:tr>
      <w:tr w:rsidR="001B4858" w:rsidRPr="00490749" w14:paraId="3733210D" w14:textId="77777777" w:rsidTr="009D1A73">
        <w:trPr>
          <w:trHeight w:val="518"/>
        </w:trPr>
        <w:tc>
          <w:tcPr>
            <w:tcW w:w="4052" w:type="dxa"/>
            <w:tcBorders>
              <w:top w:val="nil"/>
              <w:left w:val="nil"/>
              <w:bottom w:val="nil"/>
              <w:right w:val="nil"/>
            </w:tcBorders>
            <w:noWrap/>
            <w:vAlign w:val="bottom"/>
          </w:tcPr>
          <w:p w14:paraId="5DBC6AC1" w14:textId="77777777" w:rsidR="001B4858" w:rsidRPr="00490749" w:rsidRDefault="001B4858" w:rsidP="001B4858">
            <w:pPr>
              <w:rPr>
                <w:rFonts w:ascii="Arial" w:eastAsia="Times New Roman" w:hAnsi="Arial" w:cs="Arial"/>
                <w:sz w:val="20"/>
                <w:lang w:eastAsia="ru-RU"/>
              </w:rPr>
            </w:pPr>
          </w:p>
        </w:tc>
        <w:tc>
          <w:tcPr>
            <w:tcW w:w="1385" w:type="dxa"/>
            <w:tcBorders>
              <w:top w:val="single" w:sz="4" w:space="0" w:color="auto"/>
              <w:left w:val="single" w:sz="4" w:space="0" w:color="auto"/>
              <w:bottom w:val="single" w:sz="4" w:space="0" w:color="auto"/>
              <w:right w:val="single" w:sz="4" w:space="0" w:color="auto"/>
            </w:tcBorders>
            <w:noWrap/>
            <w:vAlign w:val="bottom"/>
            <w:hideMark/>
          </w:tcPr>
          <w:p w14:paraId="20585FDB" w14:textId="2969EADD" w:rsidR="001B4858" w:rsidRPr="00490749" w:rsidRDefault="001B4858" w:rsidP="001B4858">
            <w:pPr>
              <w:jc w:val="center"/>
              <w:rPr>
                <w:rFonts w:ascii="Arial" w:eastAsia="Times New Roman" w:hAnsi="Arial" w:cs="Arial"/>
                <w:b/>
                <w:bCs/>
                <w:sz w:val="20"/>
                <w:lang w:eastAsia="ru-RU"/>
              </w:rPr>
            </w:pPr>
            <w:r>
              <w:rPr>
                <w:rFonts w:ascii="Arial" w:eastAsia="Times New Roman" w:hAnsi="Arial" w:cs="Arial"/>
                <w:b/>
                <w:bCs/>
                <w:sz w:val="20"/>
                <w:lang w:eastAsia="ru-RU"/>
              </w:rPr>
              <w:t>Fuel quantity, gal</w:t>
            </w:r>
            <w:r w:rsidRPr="00490749">
              <w:rPr>
                <w:rFonts w:ascii="Arial" w:eastAsia="Times New Roman" w:hAnsi="Arial" w:cs="Arial"/>
                <w:b/>
                <w:bCs/>
                <w:sz w:val="20"/>
                <w:lang w:eastAsia="ru-RU"/>
              </w:rPr>
              <w:t xml:space="preserve">, </w:t>
            </w:r>
          </w:p>
        </w:tc>
        <w:tc>
          <w:tcPr>
            <w:tcW w:w="1310" w:type="dxa"/>
            <w:gridSpan w:val="2"/>
            <w:tcBorders>
              <w:top w:val="single" w:sz="4" w:space="0" w:color="auto"/>
              <w:left w:val="nil"/>
              <w:bottom w:val="single" w:sz="4" w:space="0" w:color="auto"/>
              <w:right w:val="single" w:sz="4" w:space="0" w:color="auto"/>
            </w:tcBorders>
            <w:noWrap/>
            <w:vAlign w:val="bottom"/>
          </w:tcPr>
          <w:p w14:paraId="7962240E" w14:textId="5C605DA5" w:rsidR="001B4858" w:rsidRPr="00A15A49" w:rsidRDefault="001B4858" w:rsidP="001B4858">
            <w:pPr>
              <w:jc w:val="center"/>
              <w:rPr>
                <w:rFonts w:ascii="Arial" w:eastAsia="Times New Roman" w:hAnsi="Arial" w:cs="Arial"/>
                <w:b/>
                <w:bCs/>
                <w:sz w:val="20"/>
                <w:lang w:eastAsia="ru-RU"/>
              </w:rPr>
            </w:pPr>
            <w:r>
              <w:rPr>
                <w:rFonts w:ascii="Arial" w:eastAsia="Times New Roman" w:hAnsi="Arial" w:cs="Arial"/>
                <w:b/>
                <w:bCs/>
                <w:sz w:val="20"/>
                <w:lang w:eastAsia="ru-RU"/>
              </w:rPr>
              <w:t>Fuel weight, lbf</w:t>
            </w:r>
          </w:p>
        </w:tc>
        <w:tc>
          <w:tcPr>
            <w:tcW w:w="1421" w:type="dxa"/>
            <w:gridSpan w:val="2"/>
            <w:tcBorders>
              <w:top w:val="single" w:sz="4" w:space="0" w:color="auto"/>
              <w:left w:val="nil"/>
              <w:bottom w:val="single" w:sz="4" w:space="0" w:color="auto"/>
              <w:right w:val="single" w:sz="4" w:space="0" w:color="auto"/>
            </w:tcBorders>
            <w:noWrap/>
            <w:vAlign w:val="bottom"/>
            <w:hideMark/>
          </w:tcPr>
          <w:p w14:paraId="450E2293" w14:textId="604BE794" w:rsidR="001B4858" w:rsidRPr="00E16075" w:rsidRDefault="001B4858" w:rsidP="001B4858">
            <w:pPr>
              <w:jc w:val="center"/>
              <w:rPr>
                <w:rFonts w:ascii="Arial" w:eastAsia="Times New Roman" w:hAnsi="Arial" w:cs="Arial"/>
                <w:b/>
                <w:bCs/>
                <w:sz w:val="20"/>
                <w:lang w:eastAsia="ru-RU"/>
              </w:rPr>
            </w:pPr>
            <w:r>
              <w:rPr>
                <w:rFonts w:ascii="Arial" w:eastAsia="Times New Roman" w:hAnsi="Arial" w:cs="Arial"/>
                <w:b/>
                <w:bCs/>
                <w:sz w:val="20"/>
                <w:lang w:eastAsia="ru-RU"/>
              </w:rPr>
              <w:t>Total weight</w:t>
            </w:r>
            <w:r w:rsidRPr="00E16075">
              <w:rPr>
                <w:rFonts w:ascii="Arial" w:eastAsia="Times New Roman" w:hAnsi="Arial" w:cs="Arial"/>
                <w:b/>
                <w:bCs/>
                <w:sz w:val="20"/>
                <w:lang w:eastAsia="ru-RU"/>
              </w:rPr>
              <w:t xml:space="preserve">, </w:t>
            </w:r>
            <w:r>
              <w:rPr>
                <w:rFonts w:ascii="Arial" w:eastAsia="Times New Roman" w:hAnsi="Arial" w:cs="Arial"/>
                <w:b/>
                <w:bCs/>
                <w:sz w:val="20"/>
                <w:lang w:eastAsia="ru-RU"/>
              </w:rPr>
              <w:t>lbs</w:t>
            </w:r>
          </w:p>
        </w:tc>
        <w:tc>
          <w:tcPr>
            <w:tcW w:w="1595" w:type="dxa"/>
            <w:gridSpan w:val="2"/>
            <w:tcBorders>
              <w:top w:val="single" w:sz="4" w:space="0" w:color="auto"/>
              <w:left w:val="nil"/>
              <w:bottom w:val="single" w:sz="4" w:space="0" w:color="auto"/>
              <w:right w:val="single" w:sz="4" w:space="0" w:color="auto"/>
            </w:tcBorders>
            <w:noWrap/>
            <w:vAlign w:val="bottom"/>
            <w:hideMark/>
          </w:tcPr>
          <w:p w14:paraId="4A51340C" w14:textId="086205E2" w:rsidR="001B4858" w:rsidRPr="003C2BD3" w:rsidRDefault="001B4858" w:rsidP="001B4858">
            <w:pPr>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xml:space="preserve">Longitudinal CG position, </w:t>
            </w:r>
            <w:r w:rsidRPr="003C2BD3">
              <w:rPr>
                <w:rFonts w:ascii="Arial" w:eastAsia="Times New Roman" w:hAnsi="Arial" w:cs="Arial"/>
                <w:b/>
                <w:bCs/>
                <w:sz w:val="18"/>
                <w:szCs w:val="18"/>
                <w:lang w:eastAsia="ru-RU"/>
              </w:rPr>
              <w:t>%MAC</w:t>
            </w:r>
          </w:p>
        </w:tc>
        <w:tc>
          <w:tcPr>
            <w:tcW w:w="1308" w:type="dxa"/>
            <w:tcBorders>
              <w:top w:val="single" w:sz="4" w:space="0" w:color="auto"/>
              <w:left w:val="nil"/>
              <w:bottom w:val="single" w:sz="4" w:space="0" w:color="auto"/>
              <w:right w:val="single" w:sz="4" w:space="0" w:color="auto"/>
            </w:tcBorders>
            <w:noWrap/>
            <w:vAlign w:val="bottom"/>
            <w:hideMark/>
          </w:tcPr>
          <w:p w14:paraId="2846979D" w14:textId="343DE8F1" w:rsidR="001B4858" w:rsidRPr="003C2BD3" w:rsidRDefault="001B4858" w:rsidP="001B4858">
            <w:pPr>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xml:space="preserve">Lateral          CG position, </w:t>
            </w:r>
            <w:r w:rsidRPr="003C2BD3">
              <w:rPr>
                <w:rFonts w:ascii="Arial" w:eastAsia="Times New Roman" w:hAnsi="Arial" w:cs="Arial"/>
                <w:b/>
                <w:bCs/>
                <w:sz w:val="18"/>
                <w:szCs w:val="18"/>
                <w:lang w:eastAsia="ru-RU"/>
              </w:rPr>
              <w:t>%MAC</w:t>
            </w:r>
          </w:p>
        </w:tc>
      </w:tr>
      <w:tr w:rsidR="001B4858" w:rsidRPr="00490749" w14:paraId="08B26463" w14:textId="77777777" w:rsidTr="009D1A73">
        <w:trPr>
          <w:trHeight w:val="363"/>
        </w:trPr>
        <w:tc>
          <w:tcPr>
            <w:tcW w:w="4052" w:type="dxa"/>
            <w:tcBorders>
              <w:top w:val="nil"/>
              <w:left w:val="nil"/>
              <w:bottom w:val="nil"/>
              <w:right w:val="nil"/>
            </w:tcBorders>
            <w:noWrap/>
            <w:vAlign w:val="bottom"/>
          </w:tcPr>
          <w:p w14:paraId="3F87C059" w14:textId="77777777" w:rsidR="001B4858" w:rsidRPr="00490749" w:rsidRDefault="001B4858" w:rsidP="001B4858">
            <w:pPr>
              <w:rPr>
                <w:rFonts w:ascii="Arial" w:eastAsia="Times New Roman" w:hAnsi="Arial" w:cs="Arial"/>
                <w:sz w:val="20"/>
                <w:lang w:eastAsia="ru-RU"/>
              </w:rPr>
            </w:pPr>
          </w:p>
        </w:tc>
        <w:tc>
          <w:tcPr>
            <w:tcW w:w="1385" w:type="dxa"/>
            <w:tcBorders>
              <w:top w:val="nil"/>
              <w:left w:val="single" w:sz="4" w:space="0" w:color="auto"/>
              <w:bottom w:val="single" w:sz="4" w:space="0" w:color="auto"/>
              <w:right w:val="single" w:sz="4" w:space="0" w:color="auto"/>
            </w:tcBorders>
            <w:noWrap/>
            <w:vAlign w:val="bottom"/>
            <w:hideMark/>
          </w:tcPr>
          <w:p w14:paraId="55EADAE4" w14:textId="77777777"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0</w:t>
            </w:r>
          </w:p>
        </w:tc>
        <w:tc>
          <w:tcPr>
            <w:tcW w:w="1310" w:type="dxa"/>
            <w:gridSpan w:val="2"/>
            <w:tcBorders>
              <w:top w:val="nil"/>
              <w:left w:val="nil"/>
              <w:bottom w:val="single" w:sz="4" w:space="0" w:color="auto"/>
              <w:right w:val="single" w:sz="4" w:space="0" w:color="auto"/>
            </w:tcBorders>
            <w:noWrap/>
            <w:vAlign w:val="bottom"/>
            <w:hideMark/>
          </w:tcPr>
          <w:p w14:paraId="2DDC3E63" w14:textId="77777777"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0</w:t>
            </w:r>
          </w:p>
        </w:tc>
        <w:tc>
          <w:tcPr>
            <w:tcW w:w="1421" w:type="dxa"/>
            <w:gridSpan w:val="2"/>
            <w:tcBorders>
              <w:top w:val="nil"/>
              <w:left w:val="nil"/>
              <w:bottom w:val="single" w:sz="4" w:space="0" w:color="auto"/>
              <w:right w:val="single" w:sz="4" w:space="0" w:color="auto"/>
            </w:tcBorders>
            <w:noWrap/>
            <w:vAlign w:val="bottom"/>
            <w:hideMark/>
          </w:tcPr>
          <w:p w14:paraId="75522278" w14:textId="49D03E6E"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1894</w:t>
            </w:r>
          </w:p>
        </w:tc>
        <w:tc>
          <w:tcPr>
            <w:tcW w:w="1595" w:type="dxa"/>
            <w:gridSpan w:val="2"/>
            <w:tcBorders>
              <w:top w:val="nil"/>
              <w:left w:val="nil"/>
              <w:bottom w:val="single" w:sz="4" w:space="0" w:color="auto"/>
              <w:right w:val="single" w:sz="4" w:space="0" w:color="auto"/>
            </w:tcBorders>
            <w:noWrap/>
            <w:vAlign w:val="bottom"/>
            <w:hideMark/>
          </w:tcPr>
          <w:p w14:paraId="6B0152DF" w14:textId="62AFED14"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522AFB">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08" w:type="dxa"/>
            <w:tcBorders>
              <w:top w:val="nil"/>
              <w:left w:val="nil"/>
              <w:bottom w:val="single" w:sz="4" w:space="0" w:color="auto"/>
              <w:right w:val="single" w:sz="4" w:space="0" w:color="auto"/>
            </w:tcBorders>
            <w:shd w:val="clear" w:color="000000" w:fill="FFFFFF"/>
            <w:noWrap/>
            <w:vAlign w:val="bottom"/>
            <w:hideMark/>
          </w:tcPr>
          <w:p w14:paraId="2CD529D4" w14:textId="660B25B9"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28</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5</w:t>
            </w:r>
          </w:p>
        </w:tc>
      </w:tr>
      <w:tr w:rsidR="001B4858" w:rsidRPr="00490749" w14:paraId="03C71BEF" w14:textId="77777777" w:rsidTr="009D1A73">
        <w:trPr>
          <w:trHeight w:val="363"/>
        </w:trPr>
        <w:tc>
          <w:tcPr>
            <w:tcW w:w="4052" w:type="dxa"/>
            <w:tcBorders>
              <w:top w:val="nil"/>
              <w:left w:val="nil"/>
              <w:bottom w:val="nil"/>
              <w:right w:val="nil"/>
            </w:tcBorders>
            <w:noWrap/>
            <w:vAlign w:val="bottom"/>
          </w:tcPr>
          <w:p w14:paraId="3EC1F08C" w14:textId="77777777" w:rsidR="001B4858" w:rsidRPr="00490749" w:rsidRDefault="001B4858" w:rsidP="001B4858">
            <w:pPr>
              <w:rPr>
                <w:rFonts w:ascii="Arial" w:eastAsia="Times New Roman" w:hAnsi="Arial" w:cs="Arial"/>
                <w:sz w:val="20"/>
                <w:lang w:eastAsia="ru-RU"/>
              </w:rPr>
            </w:pPr>
          </w:p>
        </w:tc>
        <w:tc>
          <w:tcPr>
            <w:tcW w:w="1385" w:type="dxa"/>
            <w:tcBorders>
              <w:top w:val="nil"/>
              <w:left w:val="single" w:sz="4" w:space="0" w:color="auto"/>
              <w:bottom w:val="single" w:sz="4" w:space="0" w:color="auto"/>
              <w:right w:val="single" w:sz="4" w:space="0" w:color="auto"/>
            </w:tcBorders>
            <w:noWrap/>
            <w:vAlign w:val="bottom"/>
            <w:hideMark/>
          </w:tcPr>
          <w:p w14:paraId="313608BF" w14:textId="3B782951"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13.21</w:t>
            </w:r>
          </w:p>
        </w:tc>
        <w:tc>
          <w:tcPr>
            <w:tcW w:w="1310" w:type="dxa"/>
            <w:gridSpan w:val="2"/>
            <w:tcBorders>
              <w:top w:val="nil"/>
              <w:left w:val="nil"/>
              <w:bottom w:val="single" w:sz="4" w:space="0" w:color="auto"/>
              <w:right w:val="single" w:sz="4" w:space="0" w:color="auto"/>
            </w:tcBorders>
            <w:noWrap/>
            <w:vAlign w:val="bottom"/>
            <w:hideMark/>
          </w:tcPr>
          <w:p w14:paraId="00FA51B8" w14:textId="14D60104"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83.78</w:t>
            </w:r>
          </w:p>
        </w:tc>
        <w:tc>
          <w:tcPr>
            <w:tcW w:w="1421" w:type="dxa"/>
            <w:gridSpan w:val="2"/>
            <w:tcBorders>
              <w:top w:val="nil"/>
              <w:left w:val="nil"/>
              <w:bottom w:val="single" w:sz="4" w:space="0" w:color="auto"/>
              <w:right w:val="single" w:sz="4" w:space="0" w:color="auto"/>
            </w:tcBorders>
            <w:noWrap/>
            <w:vAlign w:val="bottom"/>
            <w:hideMark/>
          </w:tcPr>
          <w:p w14:paraId="1E1DBA84" w14:textId="0C3AD9BE"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1977</w:t>
            </w:r>
          </w:p>
        </w:tc>
        <w:tc>
          <w:tcPr>
            <w:tcW w:w="1595" w:type="dxa"/>
            <w:gridSpan w:val="2"/>
            <w:tcBorders>
              <w:top w:val="nil"/>
              <w:left w:val="nil"/>
              <w:bottom w:val="single" w:sz="4" w:space="0" w:color="auto"/>
              <w:right w:val="single" w:sz="4" w:space="0" w:color="auto"/>
            </w:tcBorders>
            <w:noWrap/>
            <w:vAlign w:val="bottom"/>
            <w:hideMark/>
          </w:tcPr>
          <w:p w14:paraId="7589160B" w14:textId="3FB85369"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08" w:type="dxa"/>
            <w:tcBorders>
              <w:top w:val="nil"/>
              <w:left w:val="nil"/>
              <w:bottom w:val="single" w:sz="4" w:space="0" w:color="auto"/>
              <w:right w:val="single" w:sz="4" w:space="0" w:color="auto"/>
            </w:tcBorders>
            <w:shd w:val="clear" w:color="000000" w:fill="FFFFFF"/>
            <w:noWrap/>
            <w:vAlign w:val="bottom"/>
            <w:hideMark/>
          </w:tcPr>
          <w:p w14:paraId="271FA343" w14:textId="737E08B8"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3</w:t>
            </w:r>
          </w:p>
        </w:tc>
      </w:tr>
      <w:tr w:rsidR="001B4858" w:rsidRPr="00490749" w14:paraId="7E455B68" w14:textId="77777777" w:rsidTr="009D1A73">
        <w:trPr>
          <w:trHeight w:val="363"/>
        </w:trPr>
        <w:tc>
          <w:tcPr>
            <w:tcW w:w="4052" w:type="dxa"/>
            <w:tcBorders>
              <w:top w:val="nil"/>
              <w:left w:val="nil"/>
              <w:bottom w:val="nil"/>
              <w:right w:val="nil"/>
            </w:tcBorders>
            <w:noWrap/>
            <w:vAlign w:val="bottom"/>
          </w:tcPr>
          <w:p w14:paraId="08874418" w14:textId="77777777" w:rsidR="001B4858" w:rsidRPr="00490749" w:rsidRDefault="001B4858" w:rsidP="001B4858">
            <w:pPr>
              <w:rPr>
                <w:rFonts w:ascii="Arial" w:eastAsia="Times New Roman" w:hAnsi="Arial" w:cs="Arial"/>
                <w:sz w:val="20"/>
                <w:lang w:eastAsia="ru-RU"/>
              </w:rPr>
            </w:pPr>
          </w:p>
        </w:tc>
        <w:tc>
          <w:tcPr>
            <w:tcW w:w="1385" w:type="dxa"/>
            <w:tcBorders>
              <w:top w:val="nil"/>
              <w:left w:val="single" w:sz="4" w:space="0" w:color="auto"/>
              <w:bottom w:val="single" w:sz="4" w:space="0" w:color="auto"/>
              <w:right w:val="single" w:sz="4" w:space="0" w:color="auto"/>
            </w:tcBorders>
            <w:noWrap/>
            <w:vAlign w:val="bottom"/>
            <w:hideMark/>
          </w:tcPr>
          <w:p w14:paraId="484BFCE6" w14:textId="4EC12BD1"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26.42</w:t>
            </w:r>
          </w:p>
        </w:tc>
        <w:tc>
          <w:tcPr>
            <w:tcW w:w="1310" w:type="dxa"/>
            <w:gridSpan w:val="2"/>
            <w:tcBorders>
              <w:top w:val="nil"/>
              <w:left w:val="nil"/>
              <w:bottom w:val="single" w:sz="4" w:space="0" w:color="auto"/>
              <w:right w:val="single" w:sz="4" w:space="0" w:color="auto"/>
            </w:tcBorders>
            <w:noWrap/>
            <w:vAlign w:val="bottom"/>
            <w:hideMark/>
          </w:tcPr>
          <w:p w14:paraId="2631D587" w14:textId="68AA9BC3"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165.35</w:t>
            </w:r>
          </w:p>
        </w:tc>
        <w:tc>
          <w:tcPr>
            <w:tcW w:w="1421" w:type="dxa"/>
            <w:gridSpan w:val="2"/>
            <w:tcBorders>
              <w:top w:val="nil"/>
              <w:left w:val="nil"/>
              <w:bottom w:val="single" w:sz="4" w:space="0" w:color="auto"/>
              <w:right w:val="single" w:sz="4" w:space="0" w:color="auto"/>
            </w:tcBorders>
            <w:noWrap/>
            <w:vAlign w:val="bottom"/>
            <w:hideMark/>
          </w:tcPr>
          <w:p w14:paraId="60D96AF1" w14:textId="59B90386"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2059</w:t>
            </w:r>
          </w:p>
        </w:tc>
        <w:tc>
          <w:tcPr>
            <w:tcW w:w="1595" w:type="dxa"/>
            <w:gridSpan w:val="2"/>
            <w:tcBorders>
              <w:top w:val="nil"/>
              <w:left w:val="nil"/>
              <w:bottom w:val="single" w:sz="4" w:space="0" w:color="auto"/>
              <w:right w:val="single" w:sz="4" w:space="0" w:color="auto"/>
            </w:tcBorders>
            <w:noWrap/>
            <w:vAlign w:val="bottom"/>
            <w:hideMark/>
          </w:tcPr>
          <w:p w14:paraId="0FE883A9" w14:textId="3D9BB6BE"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08" w:type="dxa"/>
            <w:tcBorders>
              <w:top w:val="nil"/>
              <w:left w:val="nil"/>
              <w:bottom w:val="single" w:sz="4" w:space="0" w:color="auto"/>
              <w:right w:val="single" w:sz="4" w:space="0" w:color="auto"/>
            </w:tcBorders>
            <w:shd w:val="clear" w:color="000000" w:fill="FFFFFF"/>
            <w:noWrap/>
            <w:vAlign w:val="bottom"/>
            <w:hideMark/>
          </w:tcPr>
          <w:p w14:paraId="660F9148" w14:textId="2C303E83"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26</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2</w:t>
            </w:r>
          </w:p>
        </w:tc>
      </w:tr>
      <w:tr w:rsidR="001B4858" w:rsidRPr="00490749" w14:paraId="684E146E" w14:textId="77777777" w:rsidTr="009D1A73">
        <w:trPr>
          <w:trHeight w:val="363"/>
        </w:trPr>
        <w:tc>
          <w:tcPr>
            <w:tcW w:w="4052" w:type="dxa"/>
            <w:tcBorders>
              <w:top w:val="nil"/>
              <w:left w:val="nil"/>
              <w:bottom w:val="nil"/>
              <w:right w:val="nil"/>
            </w:tcBorders>
            <w:noWrap/>
            <w:vAlign w:val="bottom"/>
          </w:tcPr>
          <w:p w14:paraId="45D0A655" w14:textId="77777777" w:rsidR="001B4858" w:rsidRPr="00490749" w:rsidRDefault="001B4858" w:rsidP="001B4858">
            <w:pPr>
              <w:rPr>
                <w:rFonts w:ascii="Arial" w:eastAsia="Times New Roman" w:hAnsi="Arial" w:cs="Arial"/>
                <w:sz w:val="20"/>
                <w:lang w:eastAsia="ru-RU"/>
              </w:rPr>
            </w:pPr>
          </w:p>
        </w:tc>
        <w:tc>
          <w:tcPr>
            <w:tcW w:w="1385" w:type="dxa"/>
            <w:tcBorders>
              <w:top w:val="nil"/>
              <w:left w:val="single" w:sz="4" w:space="0" w:color="auto"/>
              <w:bottom w:val="single" w:sz="4" w:space="0" w:color="auto"/>
              <w:right w:val="single" w:sz="4" w:space="0" w:color="auto"/>
            </w:tcBorders>
            <w:noWrap/>
            <w:vAlign w:val="bottom"/>
            <w:hideMark/>
          </w:tcPr>
          <w:p w14:paraId="7089E6F7" w14:textId="739BE240"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31.70</w:t>
            </w:r>
          </w:p>
        </w:tc>
        <w:tc>
          <w:tcPr>
            <w:tcW w:w="1310" w:type="dxa"/>
            <w:gridSpan w:val="2"/>
            <w:tcBorders>
              <w:top w:val="nil"/>
              <w:left w:val="nil"/>
              <w:bottom w:val="single" w:sz="4" w:space="0" w:color="auto"/>
              <w:right w:val="single" w:sz="4" w:space="0" w:color="auto"/>
            </w:tcBorders>
            <w:noWrap/>
            <w:vAlign w:val="bottom"/>
            <w:hideMark/>
          </w:tcPr>
          <w:p w14:paraId="756E74A2" w14:textId="201EFFE6"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198.42</w:t>
            </w:r>
          </w:p>
        </w:tc>
        <w:tc>
          <w:tcPr>
            <w:tcW w:w="1421" w:type="dxa"/>
            <w:gridSpan w:val="2"/>
            <w:tcBorders>
              <w:top w:val="nil"/>
              <w:left w:val="nil"/>
              <w:bottom w:val="single" w:sz="4" w:space="0" w:color="auto"/>
              <w:right w:val="single" w:sz="4" w:space="0" w:color="auto"/>
            </w:tcBorders>
            <w:noWrap/>
            <w:vAlign w:val="bottom"/>
            <w:hideMark/>
          </w:tcPr>
          <w:p w14:paraId="297D6210" w14:textId="030C0D9D" w:rsidR="001B4858" w:rsidRPr="00490749" w:rsidRDefault="001B4858" w:rsidP="001B4858">
            <w:pPr>
              <w:jc w:val="center"/>
              <w:rPr>
                <w:rFonts w:ascii="Arial" w:eastAsia="Times New Roman" w:hAnsi="Arial" w:cs="Arial"/>
                <w:sz w:val="24"/>
                <w:szCs w:val="24"/>
                <w:lang w:eastAsia="ru-RU"/>
              </w:rPr>
            </w:pPr>
            <w:r>
              <w:rPr>
                <w:rFonts w:ascii="Arial" w:eastAsia="Times New Roman" w:hAnsi="Arial" w:cs="Arial"/>
                <w:sz w:val="24"/>
                <w:szCs w:val="24"/>
                <w:lang w:eastAsia="ru-RU"/>
              </w:rPr>
              <w:t>2092</w:t>
            </w:r>
          </w:p>
        </w:tc>
        <w:tc>
          <w:tcPr>
            <w:tcW w:w="1595" w:type="dxa"/>
            <w:gridSpan w:val="2"/>
            <w:tcBorders>
              <w:top w:val="nil"/>
              <w:left w:val="nil"/>
              <w:bottom w:val="single" w:sz="4" w:space="0" w:color="auto"/>
              <w:right w:val="single" w:sz="4" w:space="0" w:color="auto"/>
            </w:tcBorders>
            <w:noWrap/>
            <w:vAlign w:val="bottom"/>
            <w:hideMark/>
          </w:tcPr>
          <w:p w14:paraId="4A27D95A" w14:textId="3BA32CF2"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08" w:type="dxa"/>
            <w:tcBorders>
              <w:top w:val="nil"/>
              <w:left w:val="nil"/>
              <w:bottom w:val="single" w:sz="4" w:space="0" w:color="auto"/>
              <w:right w:val="single" w:sz="4" w:space="0" w:color="auto"/>
            </w:tcBorders>
            <w:shd w:val="clear" w:color="000000" w:fill="FFFFFF"/>
            <w:noWrap/>
            <w:vAlign w:val="bottom"/>
            <w:hideMark/>
          </w:tcPr>
          <w:p w14:paraId="75CA2DDB" w14:textId="5540BF44" w:rsidR="001B4858" w:rsidRPr="00490749" w:rsidRDefault="001B4858" w:rsidP="001B4858">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25</w:t>
            </w:r>
            <w:r w:rsidR="00632C5F">
              <w:rPr>
                <w:rFonts w:ascii="Arial" w:eastAsia="Times New Roman" w:hAnsi="Arial" w:cs="Arial"/>
                <w:sz w:val="24"/>
                <w:szCs w:val="24"/>
                <w:lang w:eastAsia="ru-RU"/>
              </w:rPr>
              <w:t>.</w:t>
            </w:r>
            <w:r w:rsidRPr="00490749">
              <w:rPr>
                <w:rFonts w:ascii="Arial" w:eastAsia="Times New Roman" w:hAnsi="Arial" w:cs="Arial"/>
                <w:sz w:val="24"/>
                <w:szCs w:val="24"/>
                <w:lang w:eastAsia="ru-RU"/>
              </w:rPr>
              <w:t>8</w:t>
            </w:r>
          </w:p>
        </w:tc>
      </w:tr>
    </w:tbl>
    <w:p w14:paraId="447051A6" w14:textId="77777777" w:rsidR="009D1A73" w:rsidRDefault="009D1A73">
      <w:pPr>
        <w:rPr>
          <w:rFonts w:eastAsia="Times New Roman" w:cs="Times New Roman"/>
          <w:color w:val="000000"/>
          <w:sz w:val="24"/>
          <w:szCs w:val="24"/>
        </w:rPr>
      </w:pPr>
      <w:r>
        <w:rPr>
          <w:rFonts w:eastAsia="Times New Roman" w:cs="Times New Roman"/>
          <w:color w:val="000000"/>
          <w:sz w:val="24"/>
          <w:szCs w:val="24"/>
        </w:rPr>
        <w:br w:type="page"/>
      </w:r>
    </w:p>
    <w:p w14:paraId="739CA0A2" w14:textId="77777777" w:rsidR="00FD02BA" w:rsidRDefault="00FD02BA" w:rsidP="00FD02BA">
      <w:pPr>
        <w:rPr>
          <w:rFonts w:eastAsia="Times New Roman" w:cs="Times New Roman"/>
          <w:color w:val="000000"/>
          <w:sz w:val="24"/>
          <w:szCs w:val="24"/>
        </w:rPr>
      </w:pPr>
    </w:p>
    <w:p w14:paraId="54B1CF08" w14:textId="50DFC507" w:rsidR="009B64AC" w:rsidRPr="00490749" w:rsidRDefault="009B64AC" w:rsidP="009D1A73">
      <w:pPr>
        <w:rPr>
          <w:rFonts w:eastAsia="Times New Roman" w:cs="Times New Roman"/>
          <w:color w:val="000000"/>
          <w:sz w:val="24"/>
          <w:szCs w:val="24"/>
        </w:rPr>
      </w:pPr>
      <w:r w:rsidRPr="00490749">
        <w:rPr>
          <w:rFonts w:eastAsia="Times New Roman" w:cs="Times New Roman"/>
          <w:color w:val="000000"/>
          <w:sz w:val="24"/>
          <w:szCs w:val="24"/>
        </w:rPr>
        <w:t>For all aircraft loading options, please see the chart below:</w:t>
      </w:r>
    </w:p>
    <w:p w14:paraId="6D3CD986" w14:textId="2206A0B2" w:rsidR="00AB0592" w:rsidRDefault="00A22AB9" w:rsidP="009B64AC">
      <w:pPr>
        <w:pBdr>
          <w:top w:val="nil"/>
          <w:left w:val="nil"/>
          <w:bottom w:val="nil"/>
          <w:right w:val="nil"/>
          <w:between w:val="nil"/>
        </w:pBdr>
        <w:spacing w:after="160" w:line="259" w:lineRule="auto"/>
        <w:jc w:val="center"/>
        <w:rPr>
          <w:rFonts w:eastAsia="Times New Roman" w:cs="Times New Roman"/>
          <w:color w:val="000000"/>
          <w:sz w:val="24"/>
          <w:szCs w:val="24"/>
        </w:rPr>
      </w:pPr>
      <w:r>
        <w:rPr>
          <w:rFonts w:ascii="Arial" w:eastAsia="Arial" w:hAnsi="Arial" w:cs="Arial"/>
          <w:noProof/>
          <w:sz w:val="28"/>
          <w:szCs w:val="28"/>
        </w:rPr>
        <w:drawing>
          <wp:inline distT="114300" distB="114300" distL="114300" distR="114300" wp14:anchorId="60F1A028" wp14:editId="6CBED695">
            <wp:extent cx="6169634" cy="4353950"/>
            <wp:effectExtent l="0" t="0" r="3175" b="889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6282231" cy="4433411"/>
                    </a:xfrm>
                    <a:prstGeom prst="rect">
                      <a:avLst/>
                    </a:prstGeom>
                    <a:ln/>
                  </pic:spPr>
                </pic:pic>
              </a:graphicData>
            </a:graphic>
          </wp:inline>
        </w:drawing>
      </w:r>
    </w:p>
    <w:p w14:paraId="4EDD7CB9" w14:textId="09F4ED6F" w:rsidR="009B64AC" w:rsidRPr="00490749" w:rsidRDefault="00AB0592" w:rsidP="00AB0592">
      <w:pPr>
        <w:rPr>
          <w:rFonts w:eastAsia="Times New Roman" w:cs="Times New Roman"/>
          <w:color w:val="000000"/>
          <w:sz w:val="24"/>
          <w:szCs w:val="24"/>
        </w:rPr>
      </w:pPr>
      <w:r>
        <w:rPr>
          <w:rFonts w:eastAsia="Times New Roman" w:cs="Times New Roman"/>
          <w:color w:val="000000"/>
          <w:sz w:val="24"/>
          <w:szCs w:val="24"/>
        </w:rPr>
        <w:br w:type="page"/>
      </w:r>
    </w:p>
    <w:p w14:paraId="5BE237DB" w14:textId="77777777" w:rsidR="002F37D5" w:rsidRDefault="002F37D5" w:rsidP="002F37D5">
      <w:pPr>
        <w:pStyle w:val="Heading1"/>
        <w:ind w:leftChars="0" w:left="0" w:firstLineChars="0" w:firstLine="0"/>
        <w:rPr>
          <w:lang w:val="en-US"/>
        </w:rPr>
      </w:pPr>
      <w:bookmarkStart w:id="15" w:name="_Toc105595345"/>
      <w:bookmarkStart w:id="16" w:name="_Toc106262179"/>
    </w:p>
    <w:p w14:paraId="6F0FCAFE" w14:textId="54A2A89F" w:rsidR="002F37D5" w:rsidRDefault="002F37D5" w:rsidP="002C5D88">
      <w:pPr>
        <w:rPr>
          <w:rFonts w:ascii="Calibri" w:hAnsi="Calibri"/>
          <w:position w:val="-1"/>
          <w:szCs w:val="22"/>
          <w:lang w:eastAsia="ru-RU"/>
        </w:rPr>
      </w:pPr>
    </w:p>
    <w:p w14:paraId="612DEED3" w14:textId="78FB4DBD" w:rsidR="000334B6" w:rsidRPr="00490749" w:rsidRDefault="000334B6" w:rsidP="00AB0592">
      <w:pPr>
        <w:pStyle w:val="Heading1"/>
        <w:ind w:leftChars="0" w:left="0" w:firstLineChars="0" w:firstLine="0"/>
        <w:jc w:val="center"/>
        <w:rPr>
          <w:lang w:val="en-US"/>
        </w:rPr>
      </w:pPr>
      <w:r w:rsidRPr="00490749">
        <w:rPr>
          <w:lang w:val="en-US"/>
        </w:rPr>
        <w:t>Appendix 2</w:t>
      </w:r>
      <w:bookmarkEnd w:id="15"/>
      <w:bookmarkEnd w:id="16"/>
    </w:p>
    <w:p w14:paraId="3A30092B" w14:textId="66FF2985" w:rsidR="000334B6" w:rsidRPr="00490749" w:rsidRDefault="001E142D" w:rsidP="000334B6">
      <w:pPr>
        <w:pStyle w:val="NoSpacing"/>
        <w:ind w:left="1" w:hanging="3"/>
        <w:jc w:val="center"/>
        <w:rPr>
          <w:rFonts w:ascii="Times New Roman" w:eastAsia="Times New Roman" w:hAnsi="Times New Roman" w:cs="Times New Roman"/>
          <w:b/>
          <w:color w:val="000000"/>
          <w:sz w:val="28"/>
          <w:szCs w:val="28"/>
          <w:lang w:val="en-US" w:eastAsia="uk-UA"/>
        </w:rPr>
      </w:pPr>
      <w:r>
        <w:rPr>
          <w:rFonts w:ascii="Times New Roman" w:eastAsia="Times New Roman" w:hAnsi="Times New Roman" w:cs="Times New Roman"/>
          <w:b/>
          <w:color w:val="000000"/>
          <w:sz w:val="28"/>
          <w:szCs w:val="28"/>
          <w:lang w:val="en-US" w:eastAsia="uk-UA"/>
        </w:rPr>
        <w:t>Deter</w:t>
      </w:r>
      <w:r w:rsidR="003B77B6">
        <w:rPr>
          <w:rFonts w:ascii="Times New Roman" w:eastAsia="Times New Roman" w:hAnsi="Times New Roman" w:cs="Times New Roman"/>
          <w:b/>
          <w:color w:val="000000"/>
          <w:sz w:val="28"/>
          <w:szCs w:val="28"/>
          <w:lang w:val="en-US" w:eastAsia="uk-UA"/>
        </w:rPr>
        <w:t>m</w:t>
      </w:r>
      <w:r w:rsidR="00EC2CD8">
        <w:rPr>
          <w:rFonts w:ascii="Times New Roman" w:eastAsia="Times New Roman" w:hAnsi="Times New Roman" w:cs="Times New Roman"/>
          <w:b/>
          <w:color w:val="000000"/>
          <w:sz w:val="28"/>
          <w:szCs w:val="28"/>
          <w:lang w:val="en-US" w:eastAsia="uk-UA"/>
        </w:rPr>
        <w:t>in</w:t>
      </w:r>
      <w:r w:rsidR="002B3880">
        <w:rPr>
          <w:rFonts w:ascii="Times New Roman" w:eastAsia="Times New Roman" w:hAnsi="Times New Roman" w:cs="Times New Roman"/>
          <w:b/>
          <w:color w:val="000000"/>
          <w:sz w:val="28"/>
          <w:szCs w:val="28"/>
          <w:lang w:val="en-US" w:eastAsia="uk-UA"/>
        </w:rPr>
        <w:t>ing Weight and Balance</w:t>
      </w:r>
    </w:p>
    <w:p w14:paraId="5FDC7B67" w14:textId="107FA42C" w:rsidR="000334B6" w:rsidRPr="00490749" w:rsidRDefault="000334B6" w:rsidP="000334B6">
      <w:pPr>
        <w:pStyle w:val="NoSpacing"/>
        <w:ind w:hanging="2"/>
        <w:jc w:val="center"/>
        <w:rPr>
          <w:rFonts w:ascii="Times New Roman" w:eastAsia="Times New Roman" w:hAnsi="Times New Roman" w:cs="Times New Roman"/>
          <w:b/>
          <w:color w:val="000000"/>
          <w:sz w:val="28"/>
          <w:szCs w:val="28"/>
          <w:lang w:val="en-US" w:eastAsia="uk-UA"/>
        </w:rPr>
      </w:pPr>
      <w:r w:rsidRPr="00490749">
        <w:rPr>
          <w:rFonts w:ascii="Times New Roman" w:eastAsia="Times New Roman" w:hAnsi="Times New Roman" w:cs="Times New Roman"/>
          <w:b/>
          <w:color w:val="000000"/>
          <w:sz w:val="28"/>
          <w:szCs w:val="28"/>
          <w:lang w:val="en-US" w:eastAsia="uk-UA"/>
        </w:rPr>
        <w:t>Aircraft</w:t>
      </w:r>
      <w:r w:rsidR="00DC34B4">
        <w:rPr>
          <w:rFonts w:ascii="Times New Roman" w:eastAsia="Times New Roman" w:hAnsi="Times New Roman" w:cs="Times New Roman"/>
          <w:b/>
          <w:color w:val="000000"/>
          <w:sz w:val="28"/>
          <w:szCs w:val="28"/>
          <w:lang w:val="en-US" w:eastAsia="uk-UA"/>
        </w:rPr>
        <w:t xml:space="preserve"> </w:t>
      </w:r>
      <w:r w:rsidR="00DC34B4" w:rsidRPr="00490749">
        <w:rPr>
          <w:rFonts w:eastAsia="Times New Roman" w:cs="Times New Roman"/>
          <w:color w:val="000000"/>
          <w:sz w:val="24"/>
          <w:szCs w:val="24"/>
          <w:lang w:val="en-US"/>
        </w:rPr>
        <w:t xml:space="preserve">_______ </w:t>
      </w:r>
      <w:r w:rsidR="00DC34B4">
        <w:rPr>
          <w:rFonts w:eastAsia="Times New Roman" w:cs="Times New Roman"/>
          <w:color w:val="000000"/>
          <w:sz w:val="24"/>
          <w:szCs w:val="24"/>
          <w:lang w:val="en-US"/>
        </w:rPr>
        <w:t xml:space="preserve"> </w:t>
      </w:r>
      <w:r w:rsidR="00DC34B4">
        <w:rPr>
          <w:rFonts w:ascii="Times New Roman" w:eastAsia="Times New Roman" w:hAnsi="Times New Roman" w:cs="Times New Roman"/>
          <w:b/>
          <w:color w:val="000000"/>
          <w:sz w:val="28"/>
          <w:szCs w:val="28"/>
          <w:lang w:val="en-US" w:eastAsia="uk-UA"/>
        </w:rPr>
        <w:t>Registration N</w:t>
      </w:r>
      <w:r w:rsidRPr="00490749">
        <w:rPr>
          <w:rFonts w:ascii="Times New Roman" w:eastAsia="Times New Roman" w:hAnsi="Times New Roman" w:cs="Times New Roman"/>
          <w:b/>
          <w:color w:val="000000"/>
          <w:sz w:val="28"/>
          <w:szCs w:val="28"/>
          <w:lang w:val="en-US" w:eastAsia="uk-UA"/>
        </w:rPr>
        <w:t xml:space="preserve">o. </w:t>
      </w:r>
      <w:r w:rsidR="00DC34B4" w:rsidRPr="00490749">
        <w:rPr>
          <w:rFonts w:eastAsia="Times New Roman" w:cs="Times New Roman"/>
          <w:color w:val="000000"/>
          <w:sz w:val="24"/>
          <w:szCs w:val="24"/>
          <w:lang w:val="en-US"/>
        </w:rPr>
        <w:t>_______</w:t>
      </w:r>
    </w:p>
    <w:p w14:paraId="7B68DC3E" w14:textId="66B69CE0" w:rsidR="000334B6" w:rsidRPr="00490749" w:rsidRDefault="008F3E5D"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9E0DB0">
        <w:rPr>
          <w:sz w:val="24"/>
          <w:szCs w:val="24"/>
        </w:rPr>
        <w:t xml:space="preserve">The </w:t>
      </w:r>
      <w:r>
        <w:rPr>
          <w:sz w:val="24"/>
          <w:szCs w:val="24"/>
        </w:rPr>
        <w:t>________</w:t>
      </w:r>
      <w:r w:rsidRPr="009E0DB0">
        <w:rPr>
          <w:sz w:val="24"/>
          <w:szCs w:val="24"/>
        </w:rPr>
        <w:t xml:space="preserve">aircraft was weighed to verify compliance with the design weight and balance data, and to determine the aircraft weight as well as the longitudinal and vertical center of gravity for approved operational configurations, depending on the number of occupants, ballast, and fuel load. This data is also used to calculate all possible in-service aircraft weight and balance configurations within the limits of the approved design and operational weight and balance </w:t>
      </w:r>
      <w:r w:rsidR="00DE11FF" w:rsidRPr="009E0DB0">
        <w:rPr>
          <w:sz w:val="24"/>
          <w:szCs w:val="24"/>
        </w:rPr>
        <w:t>envelope.</w:t>
      </w:r>
      <w:r w:rsidR="00DE11FF">
        <w:rPr>
          <w:rFonts w:eastAsia="Times New Roman" w:cs="Times New Roman"/>
          <w:color w:val="000000"/>
          <w:sz w:val="24"/>
          <w:szCs w:val="24"/>
        </w:rPr>
        <w:t xml:space="preserve"> </w:t>
      </w:r>
    </w:p>
    <w:p w14:paraId="00D634EF" w14:textId="3723FC95" w:rsidR="000334B6" w:rsidRPr="00490749" w:rsidRDefault="000334B6"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Weighing of the</w:t>
      </w:r>
      <w:r w:rsidR="008A2C16">
        <w:rPr>
          <w:rFonts w:eastAsia="Times New Roman" w:cs="Times New Roman"/>
          <w:color w:val="000000"/>
          <w:sz w:val="24"/>
          <w:szCs w:val="24"/>
        </w:rPr>
        <w:t xml:space="preserve"> aircraft</w:t>
      </w:r>
      <w:r w:rsidRPr="00490749">
        <w:rPr>
          <w:rFonts w:eastAsia="Times New Roman" w:cs="Times New Roman"/>
          <w:color w:val="000000"/>
          <w:sz w:val="24"/>
          <w:szCs w:val="24"/>
        </w:rPr>
        <w:t xml:space="preserve"> _______ was carried out indoors (hangar) on a flat hard surface.</w:t>
      </w:r>
    </w:p>
    <w:p w14:paraId="34B9526C" w14:textId="4FC3129D" w:rsidR="000334B6" w:rsidRPr="00490749" w:rsidRDefault="000334B6"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Equipment: ____________________________________________________________________________________________________________________________________________________________________________________________________________________________________________________________</w:t>
      </w:r>
    </w:p>
    <w:p w14:paraId="449BC969" w14:textId="77777777" w:rsidR="000334B6" w:rsidRPr="00490749" w:rsidRDefault="000334B6"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The aircraft was set in a horizontal position in pitch and roll, with a laser level set at the following points: the fuselage construction horizontal along the nose of the propeller and tail bayonet (for pitch) and along the root nerves of the left and right wing consoles (for roll).</w:t>
      </w:r>
    </w:p>
    <w:p w14:paraId="278A8DC3" w14:textId="738D6963" w:rsidR="000334B6" w:rsidRPr="00490749" w:rsidRDefault="000334B6"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All landing gear supports were simultaneously placed on a scale (load capacity up to _____ </w:t>
      </w:r>
      <w:r w:rsidR="009E78F4">
        <w:rPr>
          <w:rFonts w:eastAsia="Times New Roman" w:cs="Times New Roman"/>
          <w:color w:val="000000"/>
          <w:sz w:val="24"/>
          <w:szCs w:val="24"/>
        </w:rPr>
        <w:t>lbf</w:t>
      </w:r>
      <w:r w:rsidRPr="00490749">
        <w:rPr>
          <w:rFonts w:eastAsia="Times New Roman" w:cs="Times New Roman"/>
          <w:color w:val="000000"/>
          <w:sz w:val="24"/>
          <w:szCs w:val="24"/>
        </w:rPr>
        <w:t>) and the scales were read. A tape measure was used to measure the horizontal distance from the propeller nose to the axis of each corresponding landing gear wheel.</w:t>
      </w:r>
    </w:p>
    <w:p w14:paraId="096D2E16" w14:textId="77777777" w:rsidR="000334B6" w:rsidRDefault="000334B6"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 The weight of the empty equipped aircraft (in the weighing configuration) was determined by summing the weight from each landing gear strut, the centering was determined by a well-known method (method of moments), taking into account the above measurements and using the calculated geometric data (see Table 2).</w:t>
      </w:r>
    </w:p>
    <w:p w14:paraId="68A9D166" w14:textId="77777777" w:rsidR="009D1A73" w:rsidRPr="00490749" w:rsidRDefault="009D1A73" w:rsidP="000334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42"/>
          <w:szCs w:val="42"/>
          <w:lang w:eastAsia="ru-RU"/>
        </w:rPr>
      </w:pPr>
    </w:p>
    <w:tbl>
      <w:tblPr>
        <w:tblW w:w="9701" w:type="dxa"/>
        <w:tblInd w:w="108" w:type="dxa"/>
        <w:tblLayout w:type="fixed"/>
        <w:tblLook w:val="04A0" w:firstRow="1" w:lastRow="0" w:firstColumn="1" w:lastColumn="0" w:noHBand="0" w:noVBand="1"/>
      </w:tblPr>
      <w:tblGrid>
        <w:gridCol w:w="1478"/>
        <w:gridCol w:w="84"/>
        <w:gridCol w:w="1200"/>
        <w:gridCol w:w="361"/>
        <w:gridCol w:w="875"/>
        <w:gridCol w:w="260"/>
        <w:gridCol w:w="1310"/>
        <w:gridCol w:w="936"/>
        <w:gridCol w:w="592"/>
        <w:gridCol w:w="373"/>
        <w:gridCol w:w="879"/>
        <w:gridCol w:w="1353"/>
      </w:tblGrid>
      <w:tr w:rsidR="000334B6" w:rsidRPr="00490749" w14:paraId="5DC99AC9" w14:textId="77777777" w:rsidTr="00481364">
        <w:trPr>
          <w:trHeight w:val="317"/>
        </w:trPr>
        <w:tc>
          <w:tcPr>
            <w:tcW w:w="1478" w:type="dxa"/>
            <w:tcBorders>
              <w:top w:val="nil"/>
              <w:left w:val="nil"/>
              <w:bottom w:val="nil"/>
              <w:right w:val="nil"/>
            </w:tcBorders>
            <w:noWrap/>
            <w:vAlign w:val="bottom"/>
            <w:hideMark/>
          </w:tcPr>
          <w:p w14:paraId="3C8DB6F8" w14:textId="77777777" w:rsidR="000334B6" w:rsidRPr="00490749" w:rsidRDefault="000334B6" w:rsidP="009B25F1">
            <w:pPr>
              <w:rPr>
                <w:rFonts w:ascii="Arial" w:eastAsia="Times New Roman" w:hAnsi="Arial" w:cs="Arial"/>
                <w:color w:val="000000" w:themeColor="text1"/>
              </w:rPr>
            </w:pPr>
          </w:p>
        </w:tc>
        <w:tc>
          <w:tcPr>
            <w:tcW w:w="1284" w:type="dxa"/>
            <w:gridSpan w:val="2"/>
            <w:tcBorders>
              <w:top w:val="nil"/>
              <w:left w:val="nil"/>
              <w:bottom w:val="nil"/>
              <w:right w:val="nil"/>
            </w:tcBorders>
            <w:noWrap/>
            <w:vAlign w:val="bottom"/>
            <w:hideMark/>
          </w:tcPr>
          <w:p w14:paraId="23B10BAE" w14:textId="77777777" w:rsidR="000334B6" w:rsidRPr="00490749" w:rsidRDefault="000334B6" w:rsidP="009B25F1">
            <w:pPr>
              <w:rPr>
                <w:rFonts w:ascii="Arial" w:eastAsia="Times New Roman" w:hAnsi="Arial" w:cs="Arial"/>
                <w:color w:val="000000" w:themeColor="text1"/>
              </w:rPr>
            </w:pPr>
          </w:p>
        </w:tc>
        <w:tc>
          <w:tcPr>
            <w:tcW w:w="1236" w:type="dxa"/>
            <w:gridSpan w:val="2"/>
            <w:tcBorders>
              <w:top w:val="nil"/>
              <w:left w:val="nil"/>
              <w:bottom w:val="nil"/>
              <w:right w:val="nil"/>
            </w:tcBorders>
            <w:noWrap/>
            <w:vAlign w:val="bottom"/>
            <w:hideMark/>
          </w:tcPr>
          <w:p w14:paraId="5A19E5E8" w14:textId="77777777" w:rsidR="000334B6" w:rsidRPr="00490749" w:rsidRDefault="000334B6" w:rsidP="009B25F1">
            <w:pPr>
              <w:rPr>
                <w:rFonts w:ascii="Arial" w:eastAsia="Times New Roman" w:hAnsi="Arial" w:cs="Arial"/>
                <w:color w:val="000000" w:themeColor="text1"/>
              </w:rPr>
            </w:pPr>
          </w:p>
        </w:tc>
        <w:tc>
          <w:tcPr>
            <w:tcW w:w="2506" w:type="dxa"/>
            <w:gridSpan w:val="3"/>
            <w:tcBorders>
              <w:top w:val="nil"/>
              <w:left w:val="nil"/>
              <w:bottom w:val="nil"/>
              <w:right w:val="nil"/>
            </w:tcBorders>
            <w:noWrap/>
            <w:vAlign w:val="bottom"/>
            <w:hideMark/>
          </w:tcPr>
          <w:p w14:paraId="2E95CB00" w14:textId="77777777" w:rsidR="000334B6" w:rsidRPr="00490749" w:rsidRDefault="000334B6" w:rsidP="009B25F1">
            <w:pPr>
              <w:rPr>
                <w:rFonts w:ascii="Arial" w:eastAsia="Times New Roman" w:hAnsi="Arial" w:cs="Arial"/>
                <w:color w:val="000000" w:themeColor="text1"/>
              </w:rPr>
            </w:pPr>
          </w:p>
        </w:tc>
        <w:tc>
          <w:tcPr>
            <w:tcW w:w="965" w:type="dxa"/>
            <w:gridSpan w:val="2"/>
            <w:tcBorders>
              <w:top w:val="nil"/>
              <w:left w:val="nil"/>
              <w:bottom w:val="nil"/>
              <w:right w:val="nil"/>
            </w:tcBorders>
            <w:noWrap/>
            <w:vAlign w:val="bottom"/>
            <w:hideMark/>
          </w:tcPr>
          <w:p w14:paraId="4399910C" w14:textId="77777777" w:rsidR="000334B6" w:rsidRPr="00490749" w:rsidRDefault="000334B6" w:rsidP="009B25F1">
            <w:pPr>
              <w:rPr>
                <w:rFonts w:ascii="Arial" w:eastAsia="Times New Roman" w:hAnsi="Arial" w:cs="Arial"/>
                <w:color w:val="000000" w:themeColor="text1"/>
              </w:rPr>
            </w:pPr>
          </w:p>
        </w:tc>
        <w:tc>
          <w:tcPr>
            <w:tcW w:w="878" w:type="dxa"/>
            <w:tcBorders>
              <w:top w:val="nil"/>
              <w:left w:val="nil"/>
              <w:bottom w:val="nil"/>
              <w:right w:val="nil"/>
            </w:tcBorders>
            <w:noWrap/>
            <w:vAlign w:val="bottom"/>
            <w:hideMark/>
          </w:tcPr>
          <w:p w14:paraId="755E4F39" w14:textId="77777777" w:rsidR="000334B6" w:rsidRPr="00490749" w:rsidRDefault="000334B6" w:rsidP="009B25F1">
            <w:pPr>
              <w:rPr>
                <w:rFonts w:ascii="Arial" w:eastAsia="Times New Roman" w:hAnsi="Arial" w:cs="Arial"/>
                <w:color w:val="000000" w:themeColor="text1"/>
              </w:rPr>
            </w:pPr>
          </w:p>
        </w:tc>
        <w:tc>
          <w:tcPr>
            <w:tcW w:w="1351" w:type="dxa"/>
            <w:tcBorders>
              <w:top w:val="nil"/>
              <w:left w:val="nil"/>
              <w:bottom w:val="nil"/>
              <w:right w:val="nil"/>
            </w:tcBorders>
            <w:noWrap/>
            <w:vAlign w:val="bottom"/>
            <w:hideMark/>
          </w:tcPr>
          <w:p w14:paraId="3E12440E" w14:textId="76A31F61" w:rsidR="000334B6" w:rsidRPr="009D1A73" w:rsidRDefault="000334B6" w:rsidP="002D687C">
            <w:pPr>
              <w:jc w:val="right"/>
              <w:rPr>
                <w:rFonts w:ascii="Arial" w:eastAsia="Times New Roman" w:hAnsi="Arial" w:cs="Arial"/>
                <w:b/>
                <w:bCs/>
                <w:color w:val="000000" w:themeColor="text1"/>
              </w:rPr>
            </w:pPr>
            <w:r w:rsidRPr="009D1A73">
              <w:rPr>
                <w:rFonts w:ascii="Arial" w:eastAsia="Times New Roman" w:hAnsi="Arial" w:cs="Arial"/>
                <w:b/>
                <w:bCs/>
                <w:color w:val="000000" w:themeColor="text1"/>
              </w:rPr>
              <w:t>Table 1</w:t>
            </w:r>
          </w:p>
        </w:tc>
      </w:tr>
      <w:tr w:rsidR="000334B6" w:rsidRPr="00490749" w14:paraId="3CA993AB" w14:textId="77777777" w:rsidTr="00481364">
        <w:trPr>
          <w:trHeight w:val="333"/>
        </w:trPr>
        <w:tc>
          <w:tcPr>
            <w:tcW w:w="9701" w:type="dxa"/>
            <w:gridSpan w:val="12"/>
            <w:tcBorders>
              <w:top w:val="nil"/>
              <w:left w:val="nil"/>
              <w:bottom w:val="nil"/>
              <w:right w:val="nil"/>
            </w:tcBorders>
            <w:noWrap/>
            <w:vAlign w:val="bottom"/>
            <w:hideMark/>
          </w:tcPr>
          <w:p w14:paraId="1A43F8B9" w14:textId="6DB62A5E" w:rsidR="000334B6" w:rsidRPr="00490749" w:rsidRDefault="000334B6" w:rsidP="009B25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490749">
              <w:rPr>
                <w:rFonts w:eastAsia="Times New Roman" w:cs="Times New Roman"/>
                <w:color w:val="000000"/>
                <w:sz w:val="24"/>
                <w:szCs w:val="24"/>
              </w:rPr>
              <w:t xml:space="preserve">Calculation of the </w:t>
            </w:r>
            <w:r w:rsidR="004B21E1">
              <w:rPr>
                <w:rFonts w:eastAsia="Times New Roman" w:cs="Times New Roman"/>
                <w:color w:val="000000"/>
                <w:sz w:val="24"/>
                <w:szCs w:val="24"/>
              </w:rPr>
              <w:t>L</w:t>
            </w:r>
            <w:r w:rsidRPr="00490749">
              <w:rPr>
                <w:rFonts w:eastAsia="Times New Roman" w:cs="Times New Roman"/>
                <w:color w:val="000000"/>
                <w:sz w:val="24"/>
                <w:szCs w:val="24"/>
              </w:rPr>
              <w:t xml:space="preserve">ongitudinal </w:t>
            </w:r>
            <w:r w:rsidR="004B21E1">
              <w:rPr>
                <w:rFonts w:eastAsia="Times New Roman" w:cs="Times New Roman"/>
                <w:color w:val="000000"/>
                <w:sz w:val="24"/>
                <w:szCs w:val="24"/>
              </w:rPr>
              <w:t>C</w:t>
            </w:r>
            <w:r w:rsidRPr="00490749">
              <w:rPr>
                <w:rFonts w:eastAsia="Times New Roman" w:cs="Times New Roman"/>
                <w:color w:val="000000"/>
                <w:sz w:val="24"/>
                <w:szCs w:val="24"/>
              </w:rPr>
              <w:t xml:space="preserve">omponent of </w:t>
            </w:r>
            <w:r w:rsidR="004B21E1">
              <w:rPr>
                <w:rFonts w:eastAsia="Times New Roman" w:cs="Times New Roman"/>
                <w:color w:val="000000"/>
                <w:sz w:val="24"/>
                <w:szCs w:val="24"/>
              </w:rPr>
              <w:t>Ai</w:t>
            </w:r>
            <w:r w:rsidRPr="00490749">
              <w:rPr>
                <w:rFonts w:eastAsia="Times New Roman" w:cs="Times New Roman"/>
                <w:color w:val="000000"/>
                <w:sz w:val="24"/>
                <w:szCs w:val="24"/>
              </w:rPr>
              <w:t xml:space="preserve">rcraft </w:t>
            </w:r>
            <w:r w:rsidR="004B21E1">
              <w:rPr>
                <w:rFonts w:eastAsia="Times New Roman" w:cs="Times New Roman"/>
                <w:color w:val="000000"/>
                <w:sz w:val="24"/>
                <w:szCs w:val="24"/>
              </w:rPr>
              <w:t>C</w:t>
            </w:r>
            <w:r w:rsidRPr="00490749">
              <w:rPr>
                <w:rFonts w:eastAsia="Times New Roman" w:cs="Times New Roman"/>
                <w:color w:val="000000"/>
                <w:sz w:val="24"/>
                <w:szCs w:val="24"/>
              </w:rPr>
              <w:t xml:space="preserve">entering in </w:t>
            </w:r>
            <w:r w:rsidR="004B21E1">
              <w:rPr>
                <w:rFonts w:eastAsia="Times New Roman" w:cs="Times New Roman"/>
                <w:color w:val="000000"/>
                <w:sz w:val="24"/>
                <w:szCs w:val="24"/>
              </w:rPr>
              <w:t>F</w:t>
            </w:r>
            <w:r w:rsidRPr="00490749">
              <w:rPr>
                <w:rFonts w:eastAsia="Times New Roman" w:cs="Times New Roman"/>
                <w:color w:val="000000"/>
                <w:sz w:val="24"/>
                <w:szCs w:val="24"/>
              </w:rPr>
              <w:t>light</w:t>
            </w:r>
            <w:r w:rsidR="008202EF">
              <w:rPr>
                <w:rFonts w:eastAsia="Times New Roman" w:cs="Times New Roman"/>
                <w:color w:val="000000"/>
                <w:sz w:val="24"/>
                <w:szCs w:val="24"/>
              </w:rPr>
              <w:t>,</w:t>
            </w:r>
            <w:r w:rsidRPr="00490749">
              <w:rPr>
                <w:rFonts w:eastAsia="Times New Roman" w:cs="Times New Roman"/>
                <w:color w:val="000000"/>
                <w:sz w:val="24"/>
                <w:szCs w:val="24"/>
              </w:rPr>
              <w:t xml:space="preserve"> in %</w:t>
            </w:r>
            <w:r w:rsidR="008202EF">
              <w:rPr>
                <w:rFonts w:eastAsia="Times New Roman" w:cs="Times New Roman"/>
                <w:color w:val="000000"/>
                <w:sz w:val="24"/>
                <w:szCs w:val="24"/>
              </w:rPr>
              <w:t xml:space="preserve"> MAC</w:t>
            </w:r>
          </w:p>
        </w:tc>
      </w:tr>
      <w:tr w:rsidR="000334B6" w:rsidRPr="00490749" w14:paraId="55F93EB8" w14:textId="77777777" w:rsidTr="00481364">
        <w:trPr>
          <w:trHeight w:val="284"/>
        </w:trPr>
        <w:tc>
          <w:tcPr>
            <w:tcW w:w="1562" w:type="dxa"/>
            <w:gridSpan w:val="2"/>
            <w:tcBorders>
              <w:top w:val="single" w:sz="8" w:space="0" w:color="auto"/>
              <w:left w:val="single" w:sz="8" w:space="0" w:color="auto"/>
              <w:bottom w:val="single" w:sz="4" w:space="0" w:color="auto"/>
              <w:right w:val="single" w:sz="4" w:space="0" w:color="auto"/>
            </w:tcBorders>
            <w:hideMark/>
          </w:tcPr>
          <w:p w14:paraId="5092E561" w14:textId="39B84D24" w:rsidR="000334B6" w:rsidRPr="00490749" w:rsidRDefault="00EC1F6D" w:rsidP="009B25F1">
            <w:pPr>
              <w:jc w:val="center"/>
              <w:rPr>
                <w:rFonts w:ascii="Arial" w:eastAsia="Times New Roman" w:hAnsi="Arial" w:cs="Arial"/>
                <w:color w:val="000000" w:themeColor="text1"/>
              </w:rPr>
            </w:pPr>
            <w:r>
              <w:rPr>
                <w:rFonts w:ascii="Arial" w:eastAsia="Times New Roman" w:hAnsi="Arial" w:cs="Arial"/>
                <w:color w:val="000000" w:themeColor="text1"/>
              </w:rPr>
              <w:t>Load</w:t>
            </w:r>
            <w:r w:rsidR="000334B6" w:rsidRPr="00490749">
              <w:rPr>
                <w:rFonts w:ascii="Arial" w:eastAsia="Times New Roman" w:hAnsi="Arial" w:cs="Arial"/>
                <w:color w:val="000000" w:themeColor="text1"/>
              </w:rPr>
              <w:t xml:space="preserve"> on </w:t>
            </w:r>
            <w:r>
              <w:rPr>
                <w:rFonts w:ascii="Arial" w:eastAsia="Times New Roman" w:hAnsi="Arial" w:cs="Arial"/>
                <w:color w:val="000000" w:themeColor="text1"/>
              </w:rPr>
              <w:t>left main landing gear,</w:t>
            </w:r>
            <w:r w:rsidR="000334B6" w:rsidRPr="00490749">
              <w:rPr>
                <w:rFonts w:ascii="Arial" w:eastAsia="Times New Roman" w:hAnsi="Arial" w:cs="Arial"/>
                <w:color w:val="000000" w:themeColor="text1"/>
              </w:rPr>
              <w:t xml:space="preserve"> </w:t>
            </w:r>
            <w:r w:rsidR="008B1E23">
              <w:rPr>
                <w:rFonts w:ascii="Arial" w:eastAsia="Times New Roman" w:hAnsi="Arial" w:cs="Arial"/>
                <w:color w:val="000000" w:themeColor="text1"/>
              </w:rPr>
              <w:t>lb</w:t>
            </w:r>
            <w:r w:rsidR="00AE0815">
              <w:rPr>
                <w:rFonts w:ascii="Arial" w:eastAsia="Times New Roman" w:hAnsi="Arial" w:cs="Arial"/>
                <w:color w:val="000000" w:themeColor="text1"/>
              </w:rPr>
              <w:t>f</w:t>
            </w:r>
          </w:p>
        </w:tc>
        <w:tc>
          <w:tcPr>
            <w:tcW w:w="1561" w:type="dxa"/>
            <w:gridSpan w:val="2"/>
            <w:tcBorders>
              <w:top w:val="single" w:sz="8" w:space="0" w:color="auto"/>
              <w:left w:val="nil"/>
              <w:bottom w:val="single" w:sz="4" w:space="0" w:color="auto"/>
              <w:right w:val="single" w:sz="4" w:space="0" w:color="auto"/>
            </w:tcBorders>
            <w:hideMark/>
          </w:tcPr>
          <w:p w14:paraId="2E76A769" w14:textId="0E7CBF62" w:rsidR="000334B6" w:rsidRPr="00490749" w:rsidRDefault="008B1E23" w:rsidP="009B25F1">
            <w:pPr>
              <w:jc w:val="center"/>
              <w:rPr>
                <w:rFonts w:ascii="Arial" w:eastAsia="Times New Roman" w:hAnsi="Arial" w:cs="Arial"/>
                <w:color w:val="000000" w:themeColor="text1"/>
              </w:rPr>
            </w:pPr>
            <w:r>
              <w:rPr>
                <w:rFonts w:ascii="Arial" w:eastAsia="Times New Roman" w:hAnsi="Arial" w:cs="Arial"/>
                <w:color w:val="000000" w:themeColor="text1"/>
              </w:rPr>
              <w:t>Load on right main landing gear</w:t>
            </w:r>
            <w:r w:rsidR="000334B6" w:rsidRPr="00490749">
              <w:rPr>
                <w:rFonts w:ascii="Arial" w:eastAsia="Times New Roman" w:hAnsi="Arial" w:cs="Arial"/>
                <w:color w:val="000000" w:themeColor="text1"/>
              </w:rPr>
              <w:t xml:space="preserve">, </w:t>
            </w:r>
            <w:r>
              <w:rPr>
                <w:rFonts w:ascii="Arial" w:eastAsia="Times New Roman" w:hAnsi="Arial" w:cs="Arial"/>
                <w:color w:val="000000" w:themeColor="text1"/>
              </w:rPr>
              <w:t>lb</w:t>
            </w:r>
            <w:r w:rsidR="00F866E0">
              <w:rPr>
                <w:rFonts w:ascii="Arial" w:eastAsia="Times New Roman" w:hAnsi="Arial" w:cs="Arial"/>
                <w:color w:val="000000" w:themeColor="text1"/>
              </w:rPr>
              <w:t>f</w:t>
            </w:r>
          </w:p>
        </w:tc>
        <w:tc>
          <w:tcPr>
            <w:tcW w:w="1135" w:type="dxa"/>
            <w:gridSpan w:val="2"/>
            <w:tcBorders>
              <w:top w:val="single" w:sz="8" w:space="0" w:color="auto"/>
              <w:left w:val="nil"/>
              <w:bottom w:val="single" w:sz="4" w:space="0" w:color="auto"/>
              <w:right w:val="single" w:sz="4" w:space="0" w:color="auto"/>
            </w:tcBorders>
            <w:hideMark/>
          </w:tcPr>
          <w:p w14:paraId="19013393" w14:textId="25A2C2C9" w:rsidR="000334B6" w:rsidRPr="00490749" w:rsidRDefault="000476C6" w:rsidP="009B25F1">
            <w:pPr>
              <w:jc w:val="center"/>
              <w:rPr>
                <w:rFonts w:ascii="Arial" w:eastAsia="Times New Roman" w:hAnsi="Arial" w:cs="Arial"/>
                <w:color w:val="000000" w:themeColor="text1"/>
              </w:rPr>
            </w:pPr>
            <w:r>
              <w:rPr>
                <w:rFonts w:ascii="Arial" w:eastAsia="Times New Roman" w:hAnsi="Arial" w:cs="Arial"/>
                <w:color w:val="000000" w:themeColor="text1"/>
              </w:rPr>
              <w:t>Load on nose landing gear, lb</w:t>
            </w:r>
            <w:r w:rsidR="00F866E0">
              <w:rPr>
                <w:rFonts w:ascii="Arial" w:eastAsia="Times New Roman" w:hAnsi="Arial" w:cs="Arial"/>
                <w:color w:val="000000" w:themeColor="text1"/>
              </w:rPr>
              <w:t>f</w:t>
            </w:r>
          </w:p>
        </w:tc>
        <w:tc>
          <w:tcPr>
            <w:tcW w:w="1310" w:type="dxa"/>
            <w:tcBorders>
              <w:top w:val="single" w:sz="8" w:space="0" w:color="auto"/>
              <w:left w:val="nil"/>
              <w:bottom w:val="single" w:sz="4" w:space="0" w:color="auto"/>
              <w:right w:val="single" w:sz="4" w:space="0" w:color="auto"/>
            </w:tcBorders>
            <w:hideMark/>
          </w:tcPr>
          <w:p w14:paraId="5E244C5E" w14:textId="66FBE001" w:rsidR="000334B6" w:rsidRPr="00490749" w:rsidRDefault="000334B6" w:rsidP="009B25F1">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Distance to </w:t>
            </w:r>
            <w:r w:rsidR="008D4F3A">
              <w:rPr>
                <w:rFonts w:ascii="Arial" w:eastAsia="Times New Roman" w:hAnsi="Arial" w:cs="Arial"/>
                <w:color w:val="000000" w:themeColor="text1"/>
              </w:rPr>
              <w:t>main landing gear,</w:t>
            </w:r>
            <w:r w:rsidRPr="00490749">
              <w:rPr>
                <w:rFonts w:ascii="Arial" w:eastAsia="Times New Roman" w:hAnsi="Arial" w:cs="Arial"/>
                <w:color w:val="000000" w:themeColor="text1"/>
              </w:rPr>
              <w:t xml:space="preserve"> </w:t>
            </w:r>
          </w:p>
          <w:p w14:paraId="3192944E" w14:textId="0A668B01" w:rsidR="000334B6" w:rsidRPr="00490749" w:rsidRDefault="002B3880" w:rsidP="009B25F1">
            <w:pPr>
              <w:jc w:val="center"/>
              <w:rPr>
                <w:rFonts w:ascii="Arial" w:eastAsia="Times New Roman" w:hAnsi="Arial" w:cs="Arial"/>
                <w:color w:val="000000" w:themeColor="text1"/>
              </w:rPr>
            </w:pPr>
            <w:r>
              <w:rPr>
                <w:rFonts w:ascii="Arial" w:eastAsia="Times New Roman" w:hAnsi="Arial" w:cs="Arial"/>
                <w:color w:val="000000" w:themeColor="text1"/>
              </w:rPr>
              <w:t>f</w:t>
            </w:r>
            <w:r w:rsidR="00003D29">
              <w:rPr>
                <w:rFonts w:ascii="Arial" w:eastAsia="Times New Roman" w:hAnsi="Arial" w:cs="Arial"/>
                <w:color w:val="000000" w:themeColor="text1"/>
              </w:rPr>
              <w:t>t.</w:t>
            </w:r>
          </w:p>
        </w:tc>
        <w:tc>
          <w:tcPr>
            <w:tcW w:w="1528" w:type="dxa"/>
            <w:gridSpan w:val="2"/>
            <w:tcBorders>
              <w:top w:val="single" w:sz="8" w:space="0" w:color="auto"/>
              <w:left w:val="nil"/>
              <w:bottom w:val="single" w:sz="4" w:space="0" w:color="auto"/>
              <w:right w:val="single" w:sz="4" w:space="0" w:color="auto"/>
            </w:tcBorders>
            <w:hideMark/>
          </w:tcPr>
          <w:p w14:paraId="5F504C3A" w14:textId="23F39289" w:rsidR="000334B6" w:rsidRPr="00490749" w:rsidRDefault="000334B6" w:rsidP="009B25F1">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Distance to </w:t>
            </w:r>
            <w:r w:rsidR="00C2441E">
              <w:rPr>
                <w:rFonts w:ascii="Arial" w:eastAsia="Times New Roman" w:hAnsi="Arial" w:cs="Arial"/>
                <w:color w:val="000000" w:themeColor="text1"/>
              </w:rPr>
              <w:t>nose landing gear,</w:t>
            </w:r>
          </w:p>
          <w:p w14:paraId="26892962" w14:textId="6A07EF18" w:rsidR="000334B6" w:rsidRPr="00490749" w:rsidRDefault="002B3880" w:rsidP="009B25F1">
            <w:pPr>
              <w:jc w:val="center"/>
              <w:rPr>
                <w:rFonts w:ascii="Arial" w:eastAsia="Times New Roman" w:hAnsi="Arial" w:cs="Arial"/>
                <w:color w:val="000000" w:themeColor="text1"/>
              </w:rPr>
            </w:pPr>
            <w:r>
              <w:rPr>
                <w:rFonts w:ascii="Arial" w:eastAsia="Times New Roman" w:hAnsi="Arial" w:cs="Arial"/>
                <w:color w:val="000000" w:themeColor="text1"/>
              </w:rPr>
              <w:t>f</w:t>
            </w:r>
            <w:r w:rsidR="00003D29">
              <w:rPr>
                <w:rFonts w:ascii="Arial" w:eastAsia="Times New Roman" w:hAnsi="Arial" w:cs="Arial"/>
                <w:color w:val="000000" w:themeColor="text1"/>
              </w:rPr>
              <w:t>t.</w:t>
            </w:r>
          </w:p>
        </w:tc>
        <w:tc>
          <w:tcPr>
            <w:tcW w:w="1252" w:type="dxa"/>
            <w:gridSpan w:val="2"/>
            <w:tcBorders>
              <w:top w:val="single" w:sz="8" w:space="0" w:color="auto"/>
              <w:left w:val="nil"/>
              <w:bottom w:val="single" w:sz="4" w:space="0" w:color="auto"/>
              <w:right w:val="single" w:sz="4" w:space="0" w:color="auto"/>
            </w:tcBorders>
            <w:hideMark/>
          </w:tcPr>
          <w:p w14:paraId="2528C536" w14:textId="20542D7B" w:rsidR="000334B6" w:rsidRPr="00490749" w:rsidRDefault="00203FD9" w:rsidP="00481364">
            <w:pPr>
              <w:pStyle w:val="BodyText3"/>
            </w:pPr>
            <w:r>
              <w:t xml:space="preserve">Total </w:t>
            </w:r>
            <w:r w:rsidR="00066297">
              <w:t>Mass</w:t>
            </w:r>
            <w:r w:rsidR="000334B6" w:rsidRPr="00490749">
              <w:t>,</w:t>
            </w:r>
          </w:p>
          <w:p w14:paraId="28225CFE" w14:textId="07B6F20C" w:rsidR="000334B6" w:rsidRPr="00490749" w:rsidRDefault="000334B6" w:rsidP="009B25F1">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 </w:t>
            </w:r>
            <w:r w:rsidR="004C6619">
              <w:rPr>
                <w:rFonts w:ascii="Arial" w:eastAsia="Times New Roman" w:hAnsi="Arial" w:cs="Arial"/>
                <w:color w:val="000000" w:themeColor="text1"/>
              </w:rPr>
              <w:t>lbs.</w:t>
            </w:r>
          </w:p>
        </w:tc>
        <w:tc>
          <w:tcPr>
            <w:tcW w:w="1351" w:type="dxa"/>
            <w:tcBorders>
              <w:top w:val="single" w:sz="8" w:space="0" w:color="auto"/>
              <w:left w:val="nil"/>
              <w:bottom w:val="single" w:sz="4" w:space="0" w:color="auto"/>
              <w:right w:val="single" w:sz="4" w:space="0" w:color="auto"/>
            </w:tcBorders>
            <w:hideMark/>
          </w:tcPr>
          <w:p w14:paraId="10018A69" w14:textId="17CB063F" w:rsidR="000334B6" w:rsidRDefault="000334B6" w:rsidP="0036419E">
            <w:pPr>
              <w:jc w:val="center"/>
              <w:rPr>
                <w:rFonts w:ascii="Arial" w:eastAsia="Times New Roman" w:hAnsi="Arial" w:cs="Arial"/>
                <w:color w:val="000000" w:themeColor="text1"/>
              </w:rPr>
            </w:pPr>
            <w:r w:rsidRPr="00490749">
              <w:rPr>
                <w:rFonts w:ascii="Arial" w:eastAsia="Times New Roman" w:hAnsi="Arial" w:cs="Arial"/>
                <w:color w:val="000000" w:themeColor="text1"/>
              </w:rPr>
              <w:t>Cente</w:t>
            </w:r>
            <w:r w:rsidR="0036419E">
              <w:rPr>
                <w:rFonts w:ascii="Arial" w:eastAsia="Times New Roman" w:hAnsi="Arial" w:cs="Arial"/>
                <w:color w:val="000000" w:themeColor="text1"/>
              </w:rPr>
              <w:t>r of gravity,</w:t>
            </w:r>
          </w:p>
          <w:p w14:paraId="47FA43F5" w14:textId="77777777" w:rsidR="0036419E" w:rsidRPr="00490749" w:rsidRDefault="0036419E" w:rsidP="0036419E">
            <w:pPr>
              <w:jc w:val="center"/>
              <w:rPr>
                <w:rFonts w:ascii="Arial" w:eastAsia="Times New Roman" w:hAnsi="Arial" w:cs="Arial"/>
                <w:color w:val="000000" w:themeColor="text1"/>
              </w:rPr>
            </w:pPr>
          </w:p>
          <w:p w14:paraId="26278A81" w14:textId="2AA392B9" w:rsidR="000334B6" w:rsidRPr="00490749" w:rsidRDefault="000334B6" w:rsidP="009B25F1">
            <w:pPr>
              <w:jc w:val="center"/>
              <w:rPr>
                <w:rFonts w:ascii="Arial" w:eastAsia="Times New Roman" w:hAnsi="Arial" w:cs="Arial"/>
                <w:color w:val="000000" w:themeColor="text1"/>
              </w:rPr>
            </w:pPr>
            <w:r w:rsidRPr="00490749">
              <w:rPr>
                <w:rFonts w:ascii="Arial" w:eastAsia="Times New Roman" w:hAnsi="Arial" w:cs="Arial"/>
                <w:color w:val="000000" w:themeColor="text1"/>
              </w:rPr>
              <w:t xml:space="preserve"> % </w:t>
            </w:r>
            <w:r w:rsidR="00096259">
              <w:rPr>
                <w:rFonts w:ascii="Arial" w:eastAsia="Times New Roman" w:hAnsi="Arial" w:cs="Arial"/>
                <w:color w:val="000000" w:themeColor="text1"/>
              </w:rPr>
              <w:t>MAC</w:t>
            </w:r>
          </w:p>
        </w:tc>
      </w:tr>
      <w:tr w:rsidR="000334B6" w:rsidRPr="00490749" w14:paraId="5F6AF626" w14:textId="77777777" w:rsidTr="00481364">
        <w:trPr>
          <w:trHeight w:val="348"/>
        </w:trPr>
        <w:tc>
          <w:tcPr>
            <w:tcW w:w="1562" w:type="dxa"/>
            <w:gridSpan w:val="2"/>
            <w:tcBorders>
              <w:top w:val="nil"/>
              <w:left w:val="single" w:sz="8" w:space="0" w:color="auto"/>
              <w:bottom w:val="single" w:sz="8" w:space="0" w:color="auto"/>
              <w:right w:val="single" w:sz="4" w:space="0" w:color="auto"/>
            </w:tcBorders>
            <w:noWrap/>
            <w:vAlign w:val="bottom"/>
            <w:hideMark/>
          </w:tcPr>
          <w:p w14:paraId="55E7FA1A" w14:textId="77777777" w:rsidR="000334B6" w:rsidRPr="00490749" w:rsidRDefault="000334B6" w:rsidP="009B25F1">
            <w:pPr>
              <w:jc w:val="center"/>
              <w:rPr>
                <w:rFonts w:ascii="Arial" w:eastAsia="Times New Roman" w:hAnsi="Arial" w:cs="Arial"/>
                <w:color w:val="000000" w:themeColor="text1"/>
                <w:sz w:val="24"/>
                <w:szCs w:val="24"/>
              </w:rPr>
            </w:pPr>
          </w:p>
        </w:tc>
        <w:tc>
          <w:tcPr>
            <w:tcW w:w="1561" w:type="dxa"/>
            <w:gridSpan w:val="2"/>
            <w:tcBorders>
              <w:top w:val="nil"/>
              <w:left w:val="nil"/>
              <w:bottom w:val="single" w:sz="8" w:space="0" w:color="auto"/>
              <w:right w:val="single" w:sz="4" w:space="0" w:color="auto"/>
            </w:tcBorders>
            <w:noWrap/>
            <w:vAlign w:val="bottom"/>
            <w:hideMark/>
          </w:tcPr>
          <w:p w14:paraId="3F728871" w14:textId="77777777" w:rsidR="000334B6" w:rsidRPr="00490749" w:rsidRDefault="000334B6" w:rsidP="009B25F1">
            <w:pPr>
              <w:jc w:val="center"/>
              <w:rPr>
                <w:rFonts w:ascii="Arial" w:eastAsia="Times New Roman" w:hAnsi="Arial" w:cs="Arial"/>
                <w:color w:val="000000" w:themeColor="text1"/>
                <w:sz w:val="24"/>
                <w:szCs w:val="24"/>
              </w:rPr>
            </w:pPr>
          </w:p>
        </w:tc>
        <w:tc>
          <w:tcPr>
            <w:tcW w:w="1135" w:type="dxa"/>
            <w:gridSpan w:val="2"/>
            <w:tcBorders>
              <w:top w:val="nil"/>
              <w:left w:val="nil"/>
              <w:bottom w:val="single" w:sz="8" w:space="0" w:color="auto"/>
              <w:right w:val="single" w:sz="4" w:space="0" w:color="auto"/>
            </w:tcBorders>
            <w:noWrap/>
            <w:vAlign w:val="bottom"/>
            <w:hideMark/>
          </w:tcPr>
          <w:p w14:paraId="27E93E74" w14:textId="77777777" w:rsidR="000334B6" w:rsidRPr="00490749" w:rsidRDefault="000334B6" w:rsidP="009B25F1">
            <w:pPr>
              <w:jc w:val="center"/>
              <w:rPr>
                <w:rFonts w:ascii="Arial" w:eastAsia="Times New Roman" w:hAnsi="Arial" w:cs="Arial"/>
                <w:color w:val="000000" w:themeColor="text1"/>
                <w:sz w:val="24"/>
                <w:szCs w:val="24"/>
              </w:rPr>
            </w:pPr>
          </w:p>
        </w:tc>
        <w:tc>
          <w:tcPr>
            <w:tcW w:w="1310" w:type="dxa"/>
            <w:tcBorders>
              <w:top w:val="nil"/>
              <w:left w:val="nil"/>
              <w:bottom w:val="single" w:sz="8" w:space="0" w:color="auto"/>
              <w:right w:val="single" w:sz="4" w:space="0" w:color="auto"/>
            </w:tcBorders>
            <w:noWrap/>
            <w:vAlign w:val="bottom"/>
            <w:hideMark/>
          </w:tcPr>
          <w:p w14:paraId="3A0DB518" w14:textId="77777777" w:rsidR="000334B6" w:rsidRPr="00490749" w:rsidRDefault="000334B6" w:rsidP="009B25F1">
            <w:pPr>
              <w:jc w:val="center"/>
              <w:rPr>
                <w:rFonts w:ascii="Arial" w:eastAsia="Times New Roman" w:hAnsi="Arial" w:cs="Arial"/>
                <w:color w:val="000000" w:themeColor="text1"/>
                <w:sz w:val="24"/>
                <w:szCs w:val="24"/>
              </w:rPr>
            </w:pPr>
          </w:p>
        </w:tc>
        <w:tc>
          <w:tcPr>
            <w:tcW w:w="1528" w:type="dxa"/>
            <w:gridSpan w:val="2"/>
            <w:tcBorders>
              <w:top w:val="nil"/>
              <w:left w:val="nil"/>
              <w:bottom w:val="single" w:sz="8" w:space="0" w:color="auto"/>
              <w:right w:val="single" w:sz="4" w:space="0" w:color="auto"/>
            </w:tcBorders>
            <w:noWrap/>
            <w:vAlign w:val="bottom"/>
            <w:hideMark/>
          </w:tcPr>
          <w:p w14:paraId="3AE9221A" w14:textId="77777777" w:rsidR="000334B6" w:rsidRPr="00490749" w:rsidRDefault="000334B6" w:rsidP="009B25F1">
            <w:pPr>
              <w:jc w:val="center"/>
              <w:rPr>
                <w:rFonts w:ascii="Arial" w:eastAsia="Times New Roman" w:hAnsi="Arial" w:cs="Arial"/>
                <w:color w:val="000000" w:themeColor="text1"/>
                <w:sz w:val="24"/>
                <w:szCs w:val="24"/>
              </w:rPr>
            </w:pPr>
          </w:p>
        </w:tc>
        <w:tc>
          <w:tcPr>
            <w:tcW w:w="1252" w:type="dxa"/>
            <w:gridSpan w:val="2"/>
            <w:tcBorders>
              <w:top w:val="nil"/>
              <w:left w:val="nil"/>
              <w:bottom w:val="single" w:sz="8" w:space="0" w:color="auto"/>
              <w:right w:val="single" w:sz="4" w:space="0" w:color="auto"/>
            </w:tcBorders>
            <w:noWrap/>
            <w:vAlign w:val="bottom"/>
            <w:hideMark/>
          </w:tcPr>
          <w:p w14:paraId="1CCE04C2" w14:textId="77777777" w:rsidR="000334B6" w:rsidRPr="00490749" w:rsidRDefault="000334B6" w:rsidP="009B25F1">
            <w:pPr>
              <w:jc w:val="center"/>
              <w:rPr>
                <w:rFonts w:ascii="Arial" w:eastAsia="Times New Roman" w:hAnsi="Arial" w:cs="Arial"/>
                <w:b/>
                <w:color w:val="000000" w:themeColor="text1"/>
                <w:sz w:val="24"/>
                <w:szCs w:val="24"/>
              </w:rPr>
            </w:pPr>
          </w:p>
        </w:tc>
        <w:tc>
          <w:tcPr>
            <w:tcW w:w="1351" w:type="dxa"/>
            <w:tcBorders>
              <w:top w:val="nil"/>
              <w:left w:val="nil"/>
              <w:bottom w:val="single" w:sz="8" w:space="0" w:color="auto"/>
              <w:right w:val="single" w:sz="4" w:space="0" w:color="auto"/>
            </w:tcBorders>
            <w:noWrap/>
            <w:vAlign w:val="bottom"/>
            <w:hideMark/>
          </w:tcPr>
          <w:p w14:paraId="26993AA1" w14:textId="77777777" w:rsidR="000334B6" w:rsidRPr="00490749" w:rsidRDefault="000334B6" w:rsidP="009B25F1">
            <w:pPr>
              <w:jc w:val="center"/>
              <w:rPr>
                <w:rFonts w:ascii="Arial" w:eastAsia="Times New Roman" w:hAnsi="Arial" w:cs="Arial"/>
                <w:b/>
                <w:bCs/>
                <w:color w:val="000000" w:themeColor="text1"/>
                <w:sz w:val="24"/>
                <w:szCs w:val="24"/>
              </w:rPr>
            </w:pPr>
          </w:p>
        </w:tc>
      </w:tr>
    </w:tbl>
    <w:p w14:paraId="2571EA78" w14:textId="3445D903" w:rsidR="000334B6" w:rsidRPr="00490749" w:rsidRDefault="002D687C" w:rsidP="002D687C">
      <w:pPr>
        <w:spacing w:before="240"/>
        <w:rPr>
          <w:rFonts w:ascii="Arial" w:hAnsi="Arial" w:cs="Arial"/>
          <w:color w:val="000000" w:themeColor="text1"/>
          <w:sz w:val="24"/>
          <w:szCs w:val="24"/>
        </w:rPr>
      </w:pPr>
      <w:r>
        <w:rPr>
          <w:rFonts w:ascii="Arial" w:eastAsia="Times New Roman" w:hAnsi="Arial" w:cs="Arial"/>
          <w:b/>
          <w:bCs/>
          <w:color w:val="000000" w:themeColor="text1"/>
        </w:rPr>
        <w:t xml:space="preserve"> </w:t>
      </w:r>
      <w:r w:rsidR="007C018C" w:rsidRPr="009D1A73">
        <w:rPr>
          <w:rFonts w:ascii="Arial" w:eastAsia="Times New Roman" w:hAnsi="Arial" w:cs="Arial"/>
          <w:b/>
          <w:bCs/>
          <w:color w:val="000000" w:themeColor="text1"/>
        </w:rPr>
        <w:t xml:space="preserve">Aircraft </w:t>
      </w:r>
      <w:r w:rsidR="00D3590C" w:rsidRPr="009D1A73">
        <w:rPr>
          <w:rFonts w:ascii="Arial" w:eastAsia="Times New Roman" w:hAnsi="Arial" w:cs="Arial"/>
          <w:b/>
          <w:bCs/>
          <w:color w:val="000000" w:themeColor="text1"/>
        </w:rPr>
        <w:t>geometry</w:t>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sidR="000334B6" w:rsidRPr="00490749">
        <w:rPr>
          <w:rFonts w:ascii="Arial" w:eastAsia="Times New Roman" w:hAnsi="Arial" w:cs="Arial"/>
          <w:color w:val="000000" w:themeColor="text1"/>
        </w:rPr>
        <w:tab/>
      </w:r>
      <w:r>
        <w:rPr>
          <w:rFonts w:ascii="Arial" w:eastAsia="Times New Roman" w:hAnsi="Arial" w:cs="Arial"/>
          <w:color w:val="000000" w:themeColor="text1"/>
        </w:rPr>
        <w:t xml:space="preserve">      </w:t>
      </w:r>
      <w:r w:rsidR="000334B6" w:rsidRPr="009D1A73">
        <w:rPr>
          <w:rFonts w:ascii="Arial" w:eastAsia="Times New Roman" w:hAnsi="Arial" w:cs="Arial"/>
          <w:b/>
          <w:bCs/>
          <w:color w:val="000000" w:themeColor="text1"/>
        </w:rPr>
        <w:t>Table 2</w:t>
      </w:r>
    </w:p>
    <w:tbl>
      <w:tblPr>
        <w:tblW w:w="9754" w:type="dxa"/>
        <w:tblInd w:w="103" w:type="dxa"/>
        <w:tblLook w:val="04A0" w:firstRow="1" w:lastRow="0" w:firstColumn="1" w:lastColumn="0" w:noHBand="0" w:noVBand="1"/>
      </w:tblPr>
      <w:tblGrid>
        <w:gridCol w:w="5738"/>
        <w:gridCol w:w="1878"/>
        <w:gridCol w:w="2138"/>
      </w:tblGrid>
      <w:tr w:rsidR="000334B6" w:rsidRPr="00490749" w14:paraId="4F5EB277" w14:textId="77777777" w:rsidTr="009D1A73">
        <w:trPr>
          <w:trHeight w:val="342"/>
        </w:trPr>
        <w:tc>
          <w:tcPr>
            <w:tcW w:w="5738" w:type="dxa"/>
            <w:tcBorders>
              <w:top w:val="single" w:sz="8" w:space="0" w:color="auto"/>
              <w:left w:val="single" w:sz="8" w:space="0" w:color="auto"/>
              <w:bottom w:val="nil"/>
              <w:right w:val="nil"/>
            </w:tcBorders>
            <w:noWrap/>
            <w:vAlign w:val="bottom"/>
            <w:hideMark/>
          </w:tcPr>
          <w:p w14:paraId="1E3CCF31" w14:textId="4895FE4A" w:rsidR="000334B6" w:rsidRPr="00490749" w:rsidRDefault="000334B6" w:rsidP="009B25F1">
            <w:pPr>
              <w:rPr>
                <w:rFonts w:ascii="Arial" w:eastAsia="Times New Roman" w:hAnsi="Arial" w:cs="Arial"/>
                <w:color w:val="000000" w:themeColor="text1"/>
              </w:rPr>
            </w:pPr>
            <w:r w:rsidRPr="00490749">
              <w:rPr>
                <w:rFonts w:ascii="Arial" w:eastAsia="Times New Roman" w:hAnsi="Arial" w:cs="Arial"/>
                <w:color w:val="000000" w:themeColor="text1"/>
              </w:rPr>
              <w:t>Wing in</w:t>
            </w:r>
            <w:r w:rsidR="00727E5D">
              <w:rPr>
                <w:rFonts w:ascii="Arial" w:eastAsia="Times New Roman" w:hAnsi="Arial" w:cs="Arial"/>
                <w:color w:val="000000" w:themeColor="text1"/>
              </w:rPr>
              <w:t>cidence</w:t>
            </w:r>
            <w:r w:rsidRPr="00490749">
              <w:rPr>
                <w:rFonts w:ascii="Arial" w:eastAsia="Times New Roman" w:hAnsi="Arial" w:cs="Arial"/>
                <w:color w:val="000000" w:themeColor="text1"/>
              </w:rPr>
              <w:t xml:space="preserve"> angle</w:t>
            </w:r>
          </w:p>
        </w:tc>
        <w:tc>
          <w:tcPr>
            <w:tcW w:w="1878" w:type="dxa"/>
            <w:tcBorders>
              <w:top w:val="single" w:sz="8" w:space="0" w:color="auto"/>
              <w:left w:val="nil"/>
              <w:bottom w:val="nil"/>
              <w:right w:val="nil"/>
            </w:tcBorders>
            <w:noWrap/>
            <w:vAlign w:val="bottom"/>
            <w:hideMark/>
          </w:tcPr>
          <w:p w14:paraId="1DE55D39" w14:textId="77777777" w:rsidR="000334B6" w:rsidRPr="00490749" w:rsidRDefault="000334B6" w:rsidP="009B25F1">
            <w:pPr>
              <w:jc w:val="right"/>
              <w:rPr>
                <w:rFonts w:ascii="Arial" w:eastAsia="Times New Roman" w:hAnsi="Arial" w:cs="Arial"/>
                <w:color w:val="000000" w:themeColor="text1"/>
                <w:sz w:val="24"/>
                <w:szCs w:val="24"/>
              </w:rPr>
            </w:pPr>
          </w:p>
        </w:tc>
        <w:tc>
          <w:tcPr>
            <w:tcW w:w="2138" w:type="dxa"/>
            <w:tcBorders>
              <w:top w:val="single" w:sz="8" w:space="0" w:color="auto"/>
              <w:left w:val="nil"/>
              <w:bottom w:val="nil"/>
              <w:right w:val="single" w:sz="8" w:space="0" w:color="auto"/>
            </w:tcBorders>
            <w:noWrap/>
            <w:vAlign w:val="bottom"/>
            <w:hideMark/>
          </w:tcPr>
          <w:p w14:paraId="0336260F" w14:textId="77777777" w:rsidR="000334B6" w:rsidRPr="00490749" w:rsidRDefault="000334B6" w:rsidP="009B25F1">
            <w:pPr>
              <w:rPr>
                <w:rFonts w:ascii="Arial" w:eastAsia="Times New Roman" w:hAnsi="Arial" w:cs="Arial"/>
                <w:color w:val="000000" w:themeColor="text1"/>
              </w:rPr>
            </w:pPr>
            <w:r w:rsidRPr="00490749">
              <w:rPr>
                <w:rFonts w:ascii="Arial" w:eastAsia="Times New Roman" w:hAnsi="Arial" w:cs="Arial"/>
                <w:color w:val="000000" w:themeColor="text1"/>
              </w:rPr>
              <w:t>°</w:t>
            </w:r>
          </w:p>
        </w:tc>
      </w:tr>
      <w:tr w:rsidR="000334B6" w:rsidRPr="00490749" w14:paraId="17A0A947" w14:textId="77777777" w:rsidTr="009D1A73">
        <w:trPr>
          <w:trHeight w:val="342"/>
        </w:trPr>
        <w:tc>
          <w:tcPr>
            <w:tcW w:w="5738" w:type="dxa"/>
            <w:tcBorders>
              <w:top w:val="nil"/>
              <w:left w:val="single" w:sz="8" w:space="0" w:color="auto"/>
              <w:bottom w:val="nil"/>
              <w:right w:val="nil"/>
            </w:tcBorders>
            <w:noWrap/>
            <w:vAlign w:val="bottom"/>
            <w:hideMark/>
          </w:tcPr>
          <w:p w14:paraId="7EF14EBA" w14:textId="0725EB1D" w:rsidR="000334B6" w:rsidRPr="00490749" w:rsidRDefault="00727E5D" w:rsidP="009B25F1">
            <w:pPr>
              <w:rPr>
                <w:rFonts w:ascii="Arial" w:eastAsia="Times New Roman" w:hAnsi="Arial" w:cs="Arial"/>
                <w:color w:val="000000" w:themeColor="text1"/>
              </w:rPr>
            </w:pPr>
            <w:r>
              <w:rPr>
                <w:rFonts w:ascii="Arial" w:eastAsia="Times New Roman" w:hAnsi="Arial" w:cs="Arial"/>
                <w:color w:val="000000" w:themeColor="text1"/>
              </w:rPr>
              <w:t>Fuel CG - X coordinate</w:t>
            </w:r>
          </w:p>
        </w:tc>
        <w:tc>
          <w:tcPr>
            <w:tcW w:w="1878" w:type="dxa"/>
            <w:tcBorders>
              <w:top w:val="nil"/>
              <w:left w:val="nil"/>
              <w:bottom w:val="nil"/>
              <w:right w:val="nil"/>
            </w:tcBorders>
            <w:noWrap/>
            <w:vAlign w:val="bottom"/>
            <w:hideMark/>
          </w:tcPr>
          <w:p w14:paraId="0A664211" w14:textId="77777777" w:rsidR="000334B6" w:rsidRPr="00490749" w:rsidRDefault="000334B6" w:rsidP="009B25F1">
            <w:pPr>
              <w:jc w:val="right"/>
              <w:rPr>
                <w:rFonts w:ascii="Arial" w:eastAsia="Times New Roman" w:hAnsi="Arial" w:cs="Arial"/>
                <w:color w:val="000000" w:themeColor="text1"/>
                <w:sz w:val="24"/>
                <w:szCs w:val="24"/>
              </w:rPr>
            </w:pPr>
          </w:p>
        </w:tc>
        <w:tc>
          <w:tcPr>
            <w:tcW w:w="2138" w:type="dxa"/>
            <w:tcBorders>
              <w:top w:val="nil"/>
              <w:left w:val="nil"/>
              <w:bottom w:val="nil"/>
              <w:right w:val="single" w:sz="8" w:space="0" w:color="auto"/>
            </w:tcBorders>
            <w:noWrap/>
            <w:vAlign w:val="bottom"/>
            <w:hideMark/>
          </w:tcPr>
          <w:p w14:paraId="10012978" w14:textId="6AF71900" w:rsidR="000334B6" w:rsidRPr="00490749" w:rsidRDefault="004B3B5F"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0334B6" w:rsidRPr="00490749" w14:paraId="150E84D2" w14:textId="77777777" w:rsidTr="009D1A73">
        <w:trPr>
          <w:trHeight w:val="342"/>
        </w:trPr>
        <w:tc>
          <w:tcPr>
            <w:tcW w:w="5738" w:type="dxa"/>
            <w:tcBorders>
              <w:top w:val="nil"/>
              <w:left w:val="single" w:sz="8" w:space="0" w:color="auto"/>
              <w:bottom w:val="nil"/>
              <w:right w:val="nil"/>
            </w:tcBorders>
            <w:noWrap/>
            <w:vAlign w:val="bottom"/>
            <w:hideMark/>
          </w:tcPr>
          <w:p w14:paraId="098AC39E" w14:textId="693C5675"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Fuel CG - Y coordinate</w:t>
            </w:r>
          </w:p>
        </w:tc>
        <w:tc>
          <w:tcPr>
            <w:tcW w:w="1878" w:type="dxa"/>
            <w:tcBorders>
              <w:top w:val="nil"/>
              <w:left w:val="nil"/>
              <w:bottom w:val="nil"/>
              <w:right w:val="nil"/>
            </w:tcBorders>
            <w:noWrap/>
            <w:vAlign w:val="bottom"/>
            <w:hideMark/>
          </w:tcPr>
          <w:p w14:paraId="2B7F2811" w14:textId="77777777" w:rsidR="000334B6" w:rsidRPr="00490749" w:rsidRDefault="000334B6" w:rsidP="009B25F1">
            <w:pPr>
              <w:jc w:val="right"/>
              <w:rPr>
                <w:rFonts w:ascii="Arial" w:eastAsia="Times New Roman" w:hAnsi="Arial" w:cs="Arial"/>
                <w:color w:val="000000" w:themeColor="text1"/>
                <w:sz w:val="24"/>
                <w:szCs w:val="24"/>
              </w:rPr>
            </w:pPr>
          </w:p>
        </w:tc>
        <w:tc>
          <w:tcPr>
            <w:tcW w:w="2138" w:type="dxa"/>
            <w:tcBorders>
              <w:top w:val="nil"/>
              <w:left w:val="nil"/>
              <w:bottom w:val="nil"/>
              <w:right w:val="single" w:sz="8" w:space="0" w:color="auto"/>
            </w:tcBorders>
            <w:noWrap/>
            <w:vAlign w:val="bottom"/>
            <w:hideMark/>
          </w:tcPr>
          <w:p w14:paraId="4830D956" w14:textId="2EDF6A61" w:rsidR="000334B6" w:rsidRPr="00490749" w:rsidRDefault="004B3B5F"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0334B6" w:rsidRPr="00490749" w14:paraId="5DEB1C87" w14:textId="77777777" w:rsidTr="009D1A73">
        <w:trPr>
          <w:trHeight w:val="359"/>
        </w:trPr>
        <w:tc>
          <w:tcPr>
            <w:tcW w:w="5738" w:type="dxa"/>
            <w:tcBorders>
              <w:top w:val="nil"/>
              <w:left w:val="single" w:sz="8" w:space="0" w:color="auto"/>
              <w:bottom w:val="nil"/>
              <w:right w:val="nil"/>
            </w:tcBorders>
            <w:noWrap/>
            <w:vAlign w:val="bottom"/>
            <w:hideMark/>
          </w:tcPr>
          <w:p w14:paraId="690A3830" w14:textId="04478226"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Mean Aerodynamic Chord (MAC)</w:t>
            </w:r>
          </w:p>
        </w:tc>
        <w:tc>
          <w:tcPr>
            <w:tcW w:w="1878" w:type="dxa"/>
            <w:tcBorders>
              <w:top w:val="nil"/>
              <w:left w:val="nil"/>
              <w:bottom w:val="nil"/>
              <w:right w:val="nil"/>
            </w:tcBorders>
            <w:noWrap/>
            <w:vAlign w:val="bottom"/>
            <w:hideMark/>
          </w:tcPr>
          <w:p w14:paraId="481A89B7" w14:textId="77B62F38" w:rsidR="000334B6" w:rsidRPr="00490749" w:rsidRDefault="004B3B5F" w:rsidP="009B25F1">
            <w:pPr>
              <w:jc w:val="right"/>
              <w:rPr>
                <w:rFonts w:ascii="Arial" w:eastAsia="Times New Roman" w:hAnsi="Arial" w:cs="Arial"/>
                <w:color w:val="000000" w:themeColor="text1"/>
              </w:rPr>
            </w:pPr>
            <w:r w:rsidRPr="0085720D">
              <w:rPr>
                <w:rFonts w:ascii="Arial" w:eastAsia="Times New Roman" w:hAnsi="Arial" w:cs="Arial"/>
                <w:color w:val="000000" w:themeColor="text1"/>
                <w:sz w:val="24"/>
                <w:szCs w:val="22"/>
              </w:rPr>
              <w:t>3.83</w:t>
            </w:r>
          </w:p>
        </w:tc>
        <w:tc>
          <w:tcPr>
            <w:tcW w:w="2138" w:type="dxa"/>
            <w:tcBorders>
              <w:top w:val="nil"/>
              <w:left w:val="nil"/>
              <w:bottom w:val="nil"/>
              <w:right w:val="single" w:sz="8" w:space="0" w:color="auto"/>
            </w:tcBorders>
            <w:noWrap/>
            <w:vAlign w:val="bottom"/>
            <w:hideMark/>
          </w:tcPr>
          <w:p w14:paraId="3D220A1F" w14:textId="61546A08" w:rsidR="000334B6" w:rsidRPr="00490749" w:rsidRDefault="004B3B5F"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0334B6" w:rsidRPr="00490749" w14:paraId="7388796A" w14:textId="77777777" w:rsidTr="009D1A73">
        <w:trPr>
          <w:trHeight w:val="325"/>
        </w:trPr>
        <w:tc>
          <w:tcPr>
            <w:tcW w:w="5738" w:type="dxa"/>
            <w:tcBorders>
              <w:top w:val="nil"/>
              <w:left w:val="single" w:sz="8" w:space="0" w:color="auto"/>
              <w:bottom w:val="nil"/>
              <w:right w:val="nil"/>
            </w:tcBorders>
            <w:noWrap/>
            <w:vAlign w:val="bottom"/>
            <w:hideMark/>
          </w:tcPr>
          <w:p w14:paraId="1FB25C02" w14:textId="4BA09AFE"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Distance from Nose to MAC leading edge (X-axis)</w:t>
            </w:r>
          </w:p>
        </w:tc>
        <w:tc>
          <w:tcPr>
            <w:tcW w:w="1878" w:type="dxa"/>
            <w:tcBorders>
              <w:top w:val="nil"/>
              <w:left w:val="nil"/>
              <w:bottom w:val="nil"/>
              <w:right w:val="nil"/>
            </w:tcBorders>
            <w:noWrap/>
            <w:vAlign w:val="bottom"/>
            <w:hideMark/>
          </w:tcPr>
          <w:p w14:paraId="188080F6" w14:textId="77777777" w:rsidR="000334B6" w:rsidRPr="00490749" w:rsidRDefault="000334B6" w:rsidP="009B25F1">
            <w:pPr>
              <w:jc w:val="right"/>
              <w:rPr>
                <w:rFonts w:ascii="Arial" w:eastAsia="Times New Roman" w:hAnsi="Arial" w:cs="Arial"/>
                <w:color w:val="000000" w:themeColor="text1"/>
              </w:rPr>
            </w:pPr>
          </w:p>
        </w:tc>
        <w:tc>
          <w:tcPr>
            <w:tcW w:w="2138" w:type="dxa"/>
            <w:tcBorders>
              <w:top w:val="nil"/>
              <w:left w:val="nil"/>
              <w:bottom w:val="nil"/>
              <w:right w:val="single" w:sz="8" w:space="0" w:color="auto"/>
            </w:tcBorders>
            <w:noWrap/>
            <w:vAlign w:val="bottom"/>
            <w:hideMark/>
          </w:tcPr>
          <w:p w14:paraId="14E014BE" w14:textId="05BCCBA6" w:rsidR="000334B6" w:rsidRPr="00490749" w:rsidRDefault="004B3B5F"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0334B6" w:rsidRPr="00490749" w14:paraId="2B062E00" w14:textId="77777777" w:rsidTr="009D1A73">
        <w:trPr>
          <w:trHeight w:val="325"/>
        </w:trPr>
        <w:tc>
          <w:tcPr>
            <w:tcW w:w="5738" w:type="dxa"/>
            <w:tcBorders>
              <w:top w:val="nil"/>
              <w:left w:val="single" w:sz="8" w:space="0" w:color="auto"/>
              <w:bottom w:val="nil"/>
              <w:right w:val="nil"/>
            </w:tcBorders>
            <w:noWrap/>
            <w:vAlign w:val="bottom"/>
            <w:hideMark/>
          </w:tcPr>
          <w:p w14:paraId="55A6C0C8" w14:textId="64A46B21"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Distance from Reference line to MAC (Y-axis)</w:t>
            </w:r>
          </w:p>
        </w:tc>
        <w:tc>
          <w:tcPr>
            <w:tcW w:w="1878" w:type="dxa"/>
            <w:tcBorders>
              <w:top w:val="nil"/>
              <w:left w:val="nil"/>
              <w:bottom w:val="nil"/>
              <w:right w:val="nil"/>
            </w:tcBorders>
            <w:noWrap/>
            <w:vAlign w:val="bottom"/>
            <w:hideMark/>
          </w:tcPr>
          <w:p w14:paraId="793E9A6F" w14:textId="77777777" w:rsidR="000334B6" w:rsidRPr="00490749" w:rsidRDefault="000334B6" w:rsidP="009B25F1">
            <w:pPr>
              <w:jc w:val="right"/>
              <w:rPr>
                <w:rFonts w:ascii="Arial" w:eastAsia="Times New Roman" w:hAnsi="Arial" w:cs="Arial"/>
                <w:color w:val="000000" w:themeColor="text1"/>
              </w:rPr>
            </w:pPr>
          </w:p>
        </w:tc>
        <w:tc>
          <w:tcPr>
            <w:tcW w:w="2138" w:type="dxa"/>
            <w:tcBorders>
              <w:top w:val="nil"/>
              <w:left w:val="nil"/>
              <w:bottom w:val="nil"/>
              <w:right w:val="single" w:sz="8" w:space="0" w:color="auto"/>
            </w:tcBorders>
            <w:noWrap/>
            <w:vAlign w:val="bottom"/>
            <w:hideMark/>
          </w:tcPr>
          <w:p w14:paraId="71B79619" w14:textId="78D9E854" w:rsidR="004B3B5F" w:rsidRPr="00490749" w:rsidRDefault="004B3B5F" w:rsidP="009B25F1">
            <w:pPr>
              <w:rPr>
                <w:rFonts w:ascii="Arial" w:eastAsia="Times New Roman" w:hAnsi="Arial" w:cs="Arial"/>
                <w:color w:val="000000" w:themeColor="text1"/>
              </w:rPr>
            </w:pPr>
            <w:r>
              <w:rPr>
                <w:rFonts w:ascii="Arial" w:eastAsia="Times New Roman" w:hAnsi="Arial" w:cs="Arial"/>
                <w:color w:val="000000" w:themeColor="text1"/>
              </w:rPr>
              <w:t>Feet</w:t>
            </w:r>
          </w:p>
        </w:tc>
      </w:tr>
      <w:tr w:rsidR="000334B6" w:rsidRPr="00490749" w14:paraId="23D5674D" w14:textId="77777777" w:rsidTr="009D1A73">
        <w:trPr>
          <w:trHeight w:val="325"/>
        </w:trPr>
        <w:tc>
          <w:tcPr>
            <w:tcW w:w="5738" w:type="dxa"/>
            <w:tcBorders>
              <w:top w:val="nil"/>
              <w:left w:val="single" w:sz="8" w:space="0" w:color="auto"/>
              <w:bottom w:val="nil"/>
              <w:right w:val="nil"/>
            </w:tcBorders>
            <w:noWrap/>
            <w:vAlign w:val="bottom"/>
            <w:hideMark/>
          </w:tcPr>
          <w:p w14:paraId="271F85A7" w14:textId="20D9EBA5"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Forward CG limit</w:t>
            </w:r>
          </w:p>
        </w:tc>
        <w:tc>
          <w:tcPr>
            <w:tcW w:w="1878" w:type="dxa"/>
            <w:tcBorders>
              <w:top w:val="nil"/>
              <w:left w:val="nil"/>
              <w:bottom w:val="nil"/>
              <w:right w:val="nil"/>
            </w:tcBorders>
            <w:noWrap/>
            <w:vAlign w:val="bottom"/>
            <w:hideMark/>
          </w:tcPr>
          <w:p w14:paraId="7F570E5D" w14:textId="0BC87DAC" w:rsidR="000334B6" w:rsidRPr="00490749" w:rsidRDefault="000334B6" w:rsidP="001E6F58">
            <w:pPr>
              <w:jc w:val="right"/>
              <w:rPr>
                <w:rFonts w:ascii="Arial" w:eastAsia="Times New Roman" w:hAnsi="Arial" w:cs="Arial"/>
                <w:color w:val="000000" w:themeColor="text1"/>
              </w:rPr>
            </w:pPr>
            <w:r w:rsidRPr="00490749">
              <w:rPr>
                <w:rFonts w:ascii="Arial" w:eastAsia="Times New Roman" w:hAnsi="Arial" w:cs="Arial"/>
                <w:color w:val="000000" w:themeColor="text1"/>
              </w:rPr>
              <w:t>16</w:t>
            </w:r>
            <w:r w:rsidR="00096259">
              <w:rPr>
                <w:rFonts w:ascii="Arial" w:eastAsia="Times New Roman" w:hAnsi="Arial" w:cs="Arial"/>
                <w:color w:val="000000" w:themeColor="text1"/>
              </w:rPr>
              <w:t>.</w:t>
            </w:r>
            <w:r w:rsidRPr="00490749">
              <w:rPr>
                <w:rFonts w:ascii="Arial" w:eastAsia="Times New Roman" w:hAnsi="Arial" w:cs="Arial"/>
                <w:color w:val="000000" w:themeColor="text1"/>
              </w:rPr>
              <w:t>0</w:t>
            </w:r>
          </w:p>
        </w:tc>
        <w:tc>
          <w:tcPr>
            <w:tcW w:w="2138" w:type="dxa"/>
            <w:tcBorders>
              <w:top w:val="nil"/>
              <w:left w:val="nil"/>
              <w:bottom w:val="nil"/>
              <w:right w:val="single" w:sz="8" w:space="0" w:color="auto"/>
            </w:tcBorders>
            <w:noWrap/>
            <w:vAlign w:val="bottom"/>
            <w:hideMark/>
          </w:tcPr>
          <w:p w14:paraId="49CEF68D" w14:textId="2580E7F0" w:rsidR="000334B6" w:rsidRPr="00490749" w:rsidRDefault="000334B6" w:rsidP="009B25F1">
            <w:pPr>
              <w:rPr>
                <w:rFonts w:ascii="Arial" w:eastAsia="Times New Roman" w:hAnsi="Arial" w:cs="Arial"/>
                <w:color w:val="000000" w:themeColor="text1"/>
              </w:rPr>
            </w:pPr>
            <w:r w:rsidRPr="00490749">
              <w:rPr>
                <w:rFonts w:ascii="Arial" w:eastAsia="Times New Roman" w:hAnsi="Arial" w:cs="Arial"/>
                <w:color w:val="000000" w:themeColor="text1"/>
              </w:rPr>
              <w:t>%</w:t>
            </w:r>
            <w:r w:rsidR="00096259">
              <w:rPr>
                <w:rFonts w:ascii="Arial" w:eastAsia="Times New Roman" w:hAnsi="Arial" w:cs="Arial"/>
                <w:color w:val="000000" w:themeColor="text1"/>
              </w:rPr>
              <w:t>MAC</w:t>
            </w:r>
          </w:p>
        </w:tc>
      </w:tr>
      <w:tr w:rsidR="000334B6" w:rsidRPr="00490749" w14:paraId="4DB74CDE" w14:textId="77777777" w:rsidTr="009D1A73">
        <w:trPr>
          <w:trHeight w:val="342"/>
        </w:trPr>
        <w:tc>
          <w:tcPr>
            <w:tcW w:w="5738" w:type="dxa"/>
            <w:tcBorders>
              <w:top w:val="nil"/>
              <w:left w:val="single" w:sz="8" w:space="0" w:color="auto"/>
              <w:bottom w:val="single" w:sz="8" w:space="0" w:color="auto"/>
              <w:right w:val="nil"/>
            </w:tcBorders>
            <w:noWrap/>
            <w:vAlign w:val="bottom"/>
            <w:hideMark/>
          </w:tcPr>
          <w:p w14:paraId="4CE8B3E9" w14:textId="51CB5446" w:rsidR="000334B6" w:rsidRPr="00490749" w:rsidRDefault="00096259" w:rsidP="009B25F1">
            <w:pPr>
              <w:rPr>
                <w:rFonts w:ascii="Arial" w:eastAsia="Times New Roman" w:hAnsi="Arial" w:cs="Arial"/>
                <w:color w:val="000000" w:themeColor="text1"/>
              </w:rPr>
            </w:pPr>
            <w:r>
              <w:rPr>
                <w:rFonts w:ascii="Arial" w:eastAsia="Times New Roman" w:hAnsi="Arial" w:cs="Arial"/>
                <w:color w:val="000000" w:themeColor="text1"/>
              </w:rPr>
              <w:t>Aft CG limit</w:t>
            </w:r>
          </w:p>
        </w:tc>
        <w:tc>
          <w:tcPr>
            <w:tcW w:w="1878" w:type="dxa"/>
            <w:tcBorders>
              <w:top w:val="nil"/>
              <w:left w:val="nil"/>
              <w:bottom w:val="single" w:sz="8" w:space="0" w:color="auto"/>
              <w:right w:val="nil"/>
            </w:tcBorders>
            <w:noWrap/>
            <w:vAlign w:val="bottom"/>
            <w:hideMark/>
          </w:tcPr>
          <w:p w14:paraId="164AE1AA" w14:textId="51762EAD" w:rsidR="000334B6" w:rsidRPr="00490749" w:rsidRDefault="000334B6" w:rsidP="009B25F1">
            <w:pPr>
              <w:jc w:val="right"/>
              <w:rPr>
                <w:rFonts w:ascii="Arial" w:eastAsia="Times New Roman" w:hAnsi="Arial" w:cs="Arial"/>
                <w:color w:val="000000" w:themeColor="text1"/>
              </w:rPr>
            </w:pPr>
            <w:r w:rsidRPr="00490749">
              <w:rPr>
                <w:rFonts w:ascii="Arial" w:eastAsia="Times New Roman" w:hAnsi="Arial" w:cs="Arial"/>
                <w:color w:val="000000" w:themeColor="text1"/>
              </w:rPr>
              <w:t>38</w:t>
            </w:r>
            <w:r w:rsidR="00096259">
              <w:rPr>
                <w:rFonts w:ascii="Arial" w:eastAsia="Times New Roman" w:hAnsi="Arial" w:cs="Arial"/>
                <w:color w:val="000000" w:themeColor="text1"/>
              </w:rPr>
              <w:t>.</w:t>
            </w:r>
            <w:r w:rsidRPr="00490749">
              <w:rPr>
                <w:rFonts w:ascii="Arial" w:eastAsia="Times New Roman" w:hAnsi="Arial" w:cs="Arial"/>
                <w:color w:val="000000" w:themeColor="text1"/>
              </w:rPr>
              <w:t>0</w:t>
            </w:r>
          </w:p>
        </w:tc>
        <w:tc>
          <w:tcPr>
            <w:tcW w:w="2138" w:type="dxa"/>
            <w:tcBorders>
              <w:top w:val="nil"/>
              <w:left w:val="nil"/>
              <w:bottom w:val="single" w:sz="8" w:space="0" w:color="auto"/>
              <w:right w:val="single" w:sz="8" w:space="0" w:color="auto"/>
            </w:tcBorders>
            <w:noWrap/>
            <w:vAlign w:val="bottom"/>
            <w:hideMark/>
          </w:tcPr>
          <w:p w14:paraId="51BFFF70" w14:textId="10BA9D22" w:rsidR="000334B6" w:rsidRPr="00490749" w:rsidRDefault="000334B6" w:rsidP="009B25F1">
            <w:pPr>
              <w:rPr>
                <w:rFonts w:ascii="Arial" w:eastAsia="Times New Roman" w:hAnsi="Arial" w:cs="Arial"/>
                <w:color w:val="000000" w:themeColor="text1"/>
              </w:rPr>
            </w:pPr>
            <w:r w:rsidRPr="00490749">
              <w:rPr>
                <w:rFonts w:ascii="Arial" w:eastAsia="Times New Roman" w:hAnsi="Arial" w:cs="Arial"/>
                <w:color w:val="000000" w:themeColor="text1"/>
              </w:rPr>
              <w:t>%</w:t>
            </w:r>
            <w:r w:rsidR="00096259">
              <w:rPr>
                <w:rFonts w:ascii="Arial" w:eastAsia="Times New Roman" w:hAnsi="Arial" w:cs="Arial"/>
                <w:color w:val="000000" w:themeColor="text1"/>
              </w:rPr>
              <w:t>MAC</w:t>
            </w:r>
          </w:p>
        </w:tc>
      </w:tr>
    </w:tbl>
    <w:p w14:paraId="46EC3DD1" w14:textId="77777777" w:rsidR="00AB0592" w:rsidRDefault="00AB0592">
      <w:r>
        <w:br w:type="page"/>
      </w:r>
    </w:p>
    <w:tbl>
      <w:tblPr>
        <w:tblpPr w:leftFromText="180" w:rightFromText="180" w:horzAnchor="margin" w:tblpY="1091"/>
        <w:tblW w:w="10232" w:type="dxa"/>
        <w:tblLook w:val="04A0" w:firstRow="1" w:lastRow="0" w:firstColumn="1" w:lastColumn="0" w:noHBand="0" w:noVBand="1"/>
      </w:tblPr>
      <w:tblGrid>
        <w:gridCol w:w="4263"/>
        <w:gridCol w:w="1069"/>
        <w:gridCol w:w="1069"/>
        <w:gridCol w:w="1158"/>
        <w:gridCol w:w="1337"/>
        <w:gridCol w:w="1336"/>
      </w:tblGrid>
      <w:tr w:rsidR="00567040" w:rsidRPr="00490749" w14:paraId="75DFD512" w14:textId="77777777" w:rsidTr="00BC432A">
        <w:trPr>
          <w:gridAfter w:val="1"/>
          <w:wAfter w:w="1336" w:type="dxa"/>
          <w:trHeight w:val="319"/>
        </w:trPr>
        <w:tc>
          <w:tcPr>
            <w:tcW w:w="8896" w:type="dxa"/>
            <w:gridSpan w:val="5"/>
            <w:tcBorders>
              <w:top w:val="nil"/>
              <w:left w:val="nil"/>
              <w:bottom w:val="nil"/>
              <w:right w:val="nil"/>
            </w:tcBorders>
            <w:noWrap/>
            <w:vAlign w:val="bottom"/>
          </w:tcPr>
          <w:p w14:paraId="6E8EC31B" w14:textId="77777777" w:rsidR="00567040" w:rsidRPr="00490749" w:rsidRDefault="00567040" w:rsidP="00BC432A">
            <w:pPr>
              <w:jc w:val="both"/>
              <w:rPr>
                <w:rFonts w:ascii="Arial" w:eastAsia="Times New Roman" w:hAnsi="Arial" w:cs="Arial"/>
                <w:color w:val="000000" w:themeColor="text1"/>
              </w:rPr>
            </w:pPr>
          </w:p>
        </w:tc>
      </w:tr>
      <w:tr w:rsidR="00567040" w:rsidRPr="00490749" w14:paraId="531387FE" w14:textId="77777777" w:rsidTr="00BC432A">
        <w:trPr>
          <w:trHeight w:val="486"/>
        </w:trPr>
        <w:tc>
          <w:tcPr>
            <w:tcW w:w="4263" w:type="dxa"/>
            <w:tcBorders>
              <w:top w:val="single" w:sz="4" w:space="0" w:color="auto"/>
              <w:left w:val="single" w:sz="4" w:space="0" w:color="auto"/>
              <w:bottom w:val="single" w:sz="4" w:space="0" w:color="auto"/>
              <w:right w:val="single" w:sz="4" w:space="0" w:color="auto"/>
            </w:tcBorders>
            <w:noWrap/>
            <w:vAlign w:val="bottom"/>
            <w:hideMark/>
          </w:tcPr>
          <w:p w14:paraId="26FE13E5" w14:textId="024F50F2" w:rsidR="00567040" w:rsidRPr="00490749" w:rsidRDefault="00537348" w:rsidP="00BC432A">
            <w:pPr>
              <w:rPr>
                <w:rFonts w:ascii="Arial" w:eastAsia="Times New Roman" w:hAnsi="Arial" w:cs="Arial"/>
                <w:sz w:val="20"/>
                <w:lang w:eastAsia="ru-RU"/>
              </w:rPr>
            </w:pPr>
            <w:r>
              <w:rPr>
                <w:rFonts w:ascii="Arial" w:eastAsia="Times New Roman" w:hAnsi="Arial" w:cs="Arial"/>
                <w:sz w:val="20"/>
                <w:lang w:eastAsia="ru-RU"/>
              </w:rPr>
              <w:t xml:space="preserve">Weight of </w:t>
            </w:r>
            <w:r w:rsidR="007D513A">
              <w:rPr>
                <w:rFonts w:ascii="Arial" w:eastAsia="Times New Roman" w:hAnsi="Arial" w:cs="Arial"/>
                <w:sz w:val="20"/>
                <w:lang w:eastAsia="ru-RU"/>
              </w:rPr>
              <w:t>objects</w:t>
            </w:r>
            <w:r w:rsidR="00567040" w:rsidRPr="00490749">
              <w:rPr>
                <w:rFonts w:ascii="Arial" w:eastAsia="Times New Roman" w:hAnsi="Arial" w:cs="Arial"/>
                <w:sz w:val="20"/>
                <w:lang w:eastAsia="ru-RU"/>
              </w:rPr>
              <w:t xml:space="preserve"> and equipment:</w:t>
            </w:r>
          </w:p>
        </w:tc>
        <w:tc>
          <w:tcPr>
            <w:tcW w:w="1069" w:type="dxa"/>
            <w:tcBorders>
              <w:top w:val="single" w:sz="4" w:space="0" w:color="auto"/>
              <w:left w:val="nil"/>
              <w:bottom w:val="nil"/>
              <w:right w:val="single" w:sz="4" w:space="0" w:color="auto"/>
            </w:tcBorders>
            <w:noWrap/>
            <w:hideMark/>
          </w:tcPr>
          <w:p w14:paraId="7C4DF182" w14:textId="7B7DE7CD" w:rsidR="00567040" w:rsidRPr="00490749" w:rsidRDefault="00567040" w:rsidP="00BC432A">
            <w:pPr>
              <w:jc w:val="center"/>
              <w:rPr>
                <w:rFonts w:ascii="Arial" w:eastAsia="Times New Roman" w:hAnsi="Arial" w:cs="Arial"/>
                <w:sz w:val="20"/>
                <w:lang w:eastAsia="ru-RU"/>
              </w:rPr>
            </w:pPr>
            <w:r w:rsidRPr="00490749">
              <w:rPr>
                <w:rFonts w:ascii="Arial" w:eastAsia="Times New Roman" w:hAnsi="Arial" w:cs="Arial"/>
                <w:sz w:val="20"/>
                <w:lang w:eastAsia="ru-RU"/>
              </w:rPr>
              <w:t xml:space="preserve">Weight, </w:t>
            </w:r>
            <w:r>
              <w:rPr>
                <w:rFonts w:ascii="Arial" w:eastAsia="Times New Roman" w:hAnsi="Arial" w:cs="Arial"/>
                <w:sz w:val="20"/>
                <w:lang w:eastAsia="ru-RU"/>
              </w:rPr>
              <w:t>lbs.</w:t>
            </w:r>
            <w:r w:rsidR="00C91006">
              <w:rPr>
                <w:rFonts w:ascii="Arial" w:eastAsia="Times New Roman" w:hAnsi="Arial" w:cs="Arial"/>
                <w:sz w:val="20"/>
                <w:lang w:eastAsia="ru-RU"/>
              </w:rPr>
              <w:t xml:space="preserve"> capacity</w:t>
            </w:r>
          </w:p>
        </w:tc>
        <w:tc>
          <w:tcPr>
            <w:tcW w:w="1069" w:type="dxa"/>
            <w:tcBorders>
              <w:top w:val="single" w:sz="4" w:space="0" w:color="auto"/>
              <w:left w:val="nil"/>
              <w:bottom w:val="nil"/>
              <w:right w:val="single" w:sz="4" w:space="0" w:color="auto"/>
            </w:tcBorders>
            <w:hideMark/>
          </w:tcPr>
          <w:p w14:paraId="553706B4" w14:textId="0CDBFAA8" w:rsidR="00567040" w:rsidRPr="00490749" w:rsidRDefault="00567040" w:rsidP="00BC432A">
            <w:pPr>
              <w:jc w:val="center"/>
              <w:rPr>
                <w:rFonts w:ascii="Arial" w:eastAsia="Times New Roman" w:hAnsi="Arial" w:cs="Arial"/>
                <w:sz w:val="20"/>
                <w:lang w:eastAsia="ru-RU"/>
              </w:rPr>
            </w:pPr>
            <w:r w:rsidRPr="00490749">
              <w:rPr>
                <w:rFonts w:ascii="Arial" w:eastAsia="Times New Roman" w:hAnsi="Arial" w:cs="Arial"/>
                <w:sz w:val="20"/>
                <w:lang w:eastAsia="ru-RU"/>
              </w:rPr>
              <w:t>x,</w:t>
            </w:r>
            <w:r w:rsidR="009A7D36">
              <w:rPr>
                <w:rFonts w:ascii="Arial" w:eastAsia="Times New Roman" w:hAnsi="Arial" w:cs="Arial"/>
                <w:sz w:val="20"/>
                <w:lang w:eastAsia="ru-RU"/>
              </w:rPr>
              <w:t xml:space="preserve"> ft. </w:t>
            </w:r>
            <w:r w:rsidR="002B3880">
              <w:rPr>
                <w:rFonts w:ascii="Arial" w:eastAsia="Times New Roman" w:hAnsi="Arial" w:cs="Arial"/>
                <w:sz w:val="20"/>
                <w:lang w:eastAsia="ru-RU"/>
              </w:rPr>
              <w:t>(</w:t>
            </w:r>
            <w:r w:rsidR="009A7D36">
              <w:rPr>
                <w:rFonts w:ascii="Arial" w:eastAsia="Times New Roman" w:hAnsi="Arial" w:cs="Arial"/>
                <w:sz w:val="20"/>
                <w:lang w:eastAsia="ru-RU"/>
              </w:rPr>
              <w:t>from</w:t>
            </w:r>
            <w:r w:rsidR="002B3880">
              <w:rPr>
                <w:rFonts w:ascii="Arial" w:eastAsia="Times New Roman" w:hAnsi="Arial" w:cs="Arial"/>
                <w:sz w:val="20"/>
                <w:lang w:eastAsia="ru-RU"/>
              </w:rPr>
              <w:t xml:space="preserve"> cockpit)</w:t>
            </w:r>
            <w:r w:rsidR="009A7D36">
              <w:rPr>
                <w:rFonts w:ascii="Arial" w:eastAsia="Times New Roman" w:hAnsi="Arial" w:cs="Arial"/>
                <w:sz w:val="20"/>
                <w:lang w:eastAsia="ru-RU"/>
              </w:rPr>
              <w:t xml:space="preserve"> </w:t>
            </w:r>
          </w:p>
        </w:tc>
        <w:tc>
          <w:tcPr>
            <w:tcW w:w="1158" w:type="dxa"/>
            <w:tcBorders>
              <w:top w:val="single" w:sz="4" w:space="0" w:color="auto"/>
              <w:left w:val="nil"/>
              <w:bottom w:val="nil"/>
              <w:right w:val="single" w:sz="4" w:space="0" w:color="auto"/>
            </w:tcBorders>
            <w:noWrap/>
            <w:hideMark/>
          </w:tcPr>
          <w:p w14:paraId="3B09189C" w14:textId="6325ACC7" w:rsidR="00567040" w:rsidRPr="00490749" w:rsidRDefault="002B3880" w:rsidP="00BC432A">
            <w:pPr>
              <w:jc w:val="center"/>
              <w:rPr>
                <w:rFonts w:ascii="Arial" w:eastAsia="Times New Roman" w:hAnsi="Arial" w:cs="Arial"/>
                <w:sz w:val="20"/>
                <w:lang w:eastAsia="ru-RU"/>
              </w:rPr>
            </w:pPr>
            <w:r>
              <w:rPr>
                <w:rFonts w:ascii="Arial" w:eastAsia="Times New Roman" w:hAnsi="Arial" w:cs="Arial"/>
                <w:sz w:val="20"/>
                <w:lang w:eastAsia="ru-RU"/>
              </w:rPr>
              <w:t>Weight</w:t>
            </w:r>
            <w:r w:rsidR="00567040" w:rsidRPr="00490749">
              <w:rPr>
                <w:rFonts w:ascii="Arial" w:eastAsia="Times New Roman" w:hAnsi="Arial" w:cs="Arial"/>
                <w:sz w:val="20"/>
                <w:lang w:eastAsia="ru-RU"/>
              </w:rPr>
              <w:t xml:space="preserve">*x, </w:t>
            </w:r>
            <w:r>
              <w:rPr>
                <w:rFonts w:ascii="Arial" w:eastAsia="Times New Roman" w:hAnsi="Arial" w:cs="Arial"/>
                <w:sz w:val="20"/>
                <w:lang w:eastAsia="ru-RU"/>
              </w:rPr>
              <w:t>lbs*ft.</w:t>
            </w:r>
          </w:p>
        </w:tc>
        <w:tc>
          <w:tcPr>
            <w:tcW w:w="1337" w:type="dxa"/>
            <w:tcBorders>
              <w:top w:val="single" w:sz="4" w:space="0" w:color="auto"/>
              <w:left w:val="nil"/>
              <w:bottom w:val="nil"/>
              <w:right w:val="single" w:sz="4" w:space="0" w:color="auto"/>
            </w:tcBorders>
            <w:hideMark/>
          </w:tcPr>
          <w:p w14:paraId="6701DDC1" w14:textId="635E089F" w:rsidR="00567040" w:rsidRPr="00490749" w:rsidRDefault="00567040" w:rsidP="00BC432A">
            <w:pPr>
              <w:jc w:val="center"/>
              <w:rPr>
                <w:rFonts w:ascii="Arial" w:eastAsia="Times New Roman" w:hAnsi="Arial" w:cs="Arial"/>
                <w:sz w:val="20"/>
                <w:lang w:eastAsia="ru-RU"/>
              </w:rPr>
            </w:pPr>
            <w:r w:rsidRPr="00490749">
              <w:rPr>
                <w:rFonts w:ascii="Arial" w:eastAsia="Times New Roman" w:hAnsi="Arial" w:cs="Arial"/>
                <w:sz w:val="20"/>
                <w:lang w:eastAsia="ru-RU"/>
              </w:rPr>
              <w:t xml:space="preserve">y, </w:t>
            </w:r>
            <w:r w:rsidR="002B3880">
              <w:rPr>
                <w:rFonts w:ascii="Arial" w:eastAsia="Times New Roman" w:hAnsi="Arial" w:cs="Arial"/>
                <w:sz w:val="20"/>
                <w:lang w:eastAsia="ru-RU"/>
              </w:rPr>
              <w:t>ft.</w:t>
            </w:r>
            <w:r w:rsidRPr="00490749">
              <w:rPr>
                <w:rFonts w:ascii="Arial" w:eastAsia="Times New Roman" w:hAnsi="Arial" w:cs="Arial"/>
                <w:sz w:val="20"/>
                <w:lang w:eastAsia="ru-RU"/>
              </w:rPr>
              <w:t xml:space="preserve"> (from </w:t>
            </w:r>
            <w:r w:rsidR="002B3880">
              <w:rPr>
                <w:rFonts w:ascii="Arial" w:eastAsia="Times New Roman" w:hAnsi="Arial" w:cs="Arial"/>
                <w:sz w:val="20"/>
                <w:lang w:eastAsia="ru-RU"/>
              </w:rPr>
              <w:t>C</w:t>
            </w:r>
            <w:r w:rsidRPr="00490749">
              <w:rPr>
                <w:rFonts w:ascii="Arial" w:eastAsia="Times New Roman" w:hAnsi="Arial" w:cs="Arial"/>
                <w:sz w:val="20"/>
                <w:lang w:eastAsia="ru-RU"/>
              </w:rPr>
              <w:t>GF)</w:t>
            </w:r>
          </w:p>
        </w:tc>
        <w:tc>
          <w:tcPr>
            <w:tcW w:w="1336" w:type="dxa"/>
            <w:tcBorders>
              <w:top w:val="single" w:sz="4" w:space="0" w:color="auto"/>
              <w:left w:val="nil"/>
              <w:bottom w:val="nil"/>
              <w:right w:val="single" w:sz="4" w:space="0" w:color="auto"/>
            </w:tcBorders>
            <w:noWrap/>
            <w:hideMark/>
          </w:tcPr>
          <w:p w14:paraId="4DA52116" w14:textId="77FE3DD2" w:rsidR="00567040" w:rsidRPr="00490749" w:rsidRDefault="002B3880" w:rsidP="00BC432A">
            <w:pPr>
              <w:jc w:val="center"/>
              <w:rPr>
                <w:rFonts w:ascii="Arial" w:eastAsia="Times New Roman" w:hAnsi="Arial" w:cs="Arial"/>
                <w:sz w:val="20"/>
                <w:lang w:eastAsia="ru-RU"/>
              </w:rPr>
            </w:pPr>
            <w:r>
              <w:rPr>
                <w:rFonts w:ascii="Arial" w:eastAsia="Times New Roman" w:hAnsi="Arial" w:cs="Arial"/>
                <w:sz w:val="20"/>
                <w:lang w:eastAsia="ru-RU"/>
              </w:rPr>
              <w:t>Weight</w:t>
            </w:r>
            <w:r w:rsidR="00567040" w:rsidRPr="00490749">
              <w:rPr>
                <w:rFonts w:ascii="Arial" w:eastAsia="Times New Roman" w:hAnsi="Arial" w:cs="Arial"/>
                <w:sz w:val="20"/>
                <w:lang w:eastAsia="ru-RU"/>
              </w:rPr>
              <w:t xml:space="preserve">*y, </w:t>
            </w:r>
            <w:r>
              <w:rPr>
                <w:rFonts w:ascii="Arial" w:eastAsia="Times New Roman" w:hAnsi="Arial" w:cs="Arial"/>
                <w:sz w:val="20"/>
                <w:lang w:eastAsia="ru-RU"/>
              </w:rPr>
              <w:t>lbs</w:t>
            </w:r>
            <w:r w:rsidR="00567040" w:rsidRPr="00490749">
              <w:rPr>
                <w:rFonts w:ascii="Arial" w:eastAsia="Times New Roman" w:hAnsi="Arial" w:cs="Arial"/>
                <w:sz w:val="20"/>
                <w:lang w:eastAsia="ru-RU"/>
              </w:rPr>
              <w:t>*</w:t>
            </w:r>
            <w:r>
              <w:rPr>
                <w:rFonts w:ascii="Arial" w:eastAsia="Times New Roman" w:hAnsi="Arial" w:cs="Arial"/>
                <w:sz w:val="20"/>
                <w:lang w:eastAsia="ru-RU"/>
              </w:rPr>
              <w:t>ft.</w:t>
            </w:r>
          </w:p>
        </w:tc>
      </w:tr>
      <w:tr w:rsidR="00567040" w:rsidRPr="00490749" w14:paraId="1A7F002F" w14:textId="77777777" w:rsidTr="00BC432A">
        <w:trPr>
          <w:trHeight w:val="395"/>
        </w:trPr>
        <w:tc>
          <w:tcPr>
            <w:tcW w:w="4263" w:type="dxa"/>
            <w:tcBorders>
              <w:top w:val="nil"/>
              <w:left w:val="single" w:sz="4" w:space="0" w:color="auto"/>
              <w:bottom w:val="single" w:sz="4" w:space="0" w:color="auto"/>
              <w:right w:val="single" w:sz="4" w:space="0" w:color="auto"/>
            </w:tcBorders>
            <w:noWrap/>
            <w:vAlign w:val="bottom"/>
            <w:hideMark/>
          </w:tcPr>
          <w:p w14:paraId="2F54F770" w14:textId="77777777" w:rsidR="00567040" w:rsidRPr="00490749" w:rsidRDefault="00567040" w:rsidP="00BC432A">
            <w:pPr>
              <w:rPr>
                <w:rFonts w:ascii="Arial" w:eastAsia="Times New Roman" w:hAnsi="Arial" w:cs="Arial"/>
                <w:sz w:val="20"/>
                <w:lang w:eastAsia="ru-RU"/>
              </w:rPr>
            </w:pPr>
          </w:p>
        </w:tc>
        <w:tc>
          <w:tcPr>
            <w:tcW w:w="1069" w:type="dxa"/>
            <w:tcBorders>
              <w:top w:val="single" w:sz="4" w:space="0" w:color="auto"/>
              <w:left w:val="nil"/>
              <w:bottom w:val="single" w:sz="4" w:space="0" w:color="auto"/>
              <w:right w:val="single" w:sz="4" w:space="0" w:color="auto"/>
            </w:tcBorders>
            <w:noWrap/>
            <w:vAlign w:val="bottom"/>
            <w:hideMark/>
          </w:tcPr>
          <w:p w14:paraId="69A54732" w14:textId="77777777" w:rsidR="00567040" w:rsidRPr="00490749" w:rsidRDefault="00567040" w:rsidP="00BC432A">
            <w:pPr>
              <w:jc w:val="right"/>
              <w:rPr>
                <w:rFonts w:ascii="Arial" w:eastAsia="Times New Roman" w:hAnsi="Arial" w:cs="Arial"/>
                <w:sz w:val="24"/>
                <w:szCs w:val="24"/>
                <w:lang w:eastAsia="ru-RU"/>
              </w:rPr>
            </w:pPr>
          </w:p>
        </w:tc>
        <w:tc>
          <w:tcPr>
            <w:tcW w:w="1069" w:type="dxa"/>
            <w:tcBorders>
              <w:top w:val="single" w:sz="4" w:space="0" w:color="auto"/>
              <w:left w:val="nil"/>
              <w:bottom w:val="single" w:sz="4" w:space="0" w:color="auto"/>
              <w:right w:val="single" w:sz="4" w:space="0" w:color="auto"/>
            </w:tcBorders>
            <w:noWrap/>
            <w:vAlign w:val="bottom"/>
            <w:hideMark/>
          </w:tcPr>
          <w:p w14:paraId="04A93C42"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single" w:sz="4" w:space="0" w:color="auto"/>
              <w:left w:val="nil"/>
              <w:bottom w:val="single" w:sz="4" w:space="0" w:color="auto"/>
              <w:right w:val="single" w:sz="4" w:space="0" w:color="auto"/>
            </w:tcBorders>
            <w:noWrap/>
            <w:vAlign w:val="bottom"/>
            <w:hideMark/>
          </w:tcPr>
          <w:p w14:paraId="6B796373"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single" w:sz="4" w:space="0" w:color="auto"/>
              <w:left w:val="nil"/>
              <w:bottom w:val="single" w:sz="4" w:space="0" w:color="auto"/>
              <w:right w:val="single" w:sz="4" w:space="0" w:color="auto"/>
            </w:tcBorders>
            <w:noWrap/>
            <w:vAlign w:val="bottom"/>
            <w:hideMark/>
          </w:tcPr>
          <w:p w14:paraId="2AE92AD0"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single" w:sz="4" w:space="0" w:color="auto"/>
              <w:left w:val="nil"/>
              <w:bottom w:val="single" w:sz="4" w:space="0" w:color="auto"/>
              <w:right w:val="single" w:sz="4" w:space="0" w:color="auto"/>
            </w:tcBorders>
            <w:noWrap/>
            <w:vAlign w:val="bottom"/>
            <w:hideMark/>
          </w:tcPr>
          <w:p w14:paraId="4E1C471A"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37EC0B01" w14:textId="77777777" w:rsidTr="00BC432A">
        <w:trPr>
          <w:trHeight w:val="395"/>
        </w:trPr>
        <w:tc>
          <w:tcPr>
            <w:tcW w:w="4263" w:type="dxa"/>
            <w:tcBorders>
              <w:top w:val="nil"/>
              <w:left w:val="single" w:sz="4" w:space="0" w:color="auto"/>
              <w:bottom w:val="nil"/>
              <w:right w:val="nil"/>
            </w:tcBorders>
            <w:noWrap/>
            <w:vAlign w:val="center"/>
            <w:hideMark/>
          </w:tcPr>
          <w:p w14:paraId="1536D7CE" w14:textId="1F703FE3"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Pilot on the left (</w:t>
            </w:r>
            <w:r w:rsidR="00801398">
              <w:rPr>
                <w:rFonts w:ascii="Arial" w:eastAsia="Times New Roman" w:hAnsi="Arial" w:cs="Arial"/>
                <w:sz w:val="20"/>
                <w:lang w:eastAsia="ru-RU"/>
              </w:rPr>
              <w:t xml:space="preserve">seat in </w:t>
            </w:r>
            <w:r w:rsidRPr="00490749">
              <w:rPr>
                <w:rFonts w:ascii="Arial" w:eastAsia="Times New Roman" w:hAnsi="Arial" w:cs="Arial"/>
                <w:sz w:val="20"/>
                <w:lang w:eastAsia="ru-RU"/>
              </w:rPr>
              <w:t>middle position).</w:t>
            </w:r>
          </w:p>
        </w:tc>
        <w:tc>
          <w:tcPr>
            <w:tcW w:w="1069" w:type="dxa"/>
            <w:tcBorders>
              <w:top w:val="nil"/>
              <w:left w:val="single" w:sz="4" w:space="0" w:color="auto"/>
              <w:bottom w:val="single" w:sz="4" w:space="0" w:color="auto"/>
              <w:right w:val="single" w:sz="4" w:space="0" w:color="auto"/>
            </w:tcBorders>
            <w:noWrap/>
            <w:vAlign w:val="bottom"/>
            <w:hideMark/>
          </w:tcPr>
          <w:p w14:paraId="7401AD4F" w14:textId="0EAE894E"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170.0</w:t>
            </w:r>
          </w:p>
        </w:tc>
        <w:tc>
          <w:tcPr>
            <w:tcW w:w="1069" w:type="dxa"/>
            <w:tcBorders>
              <w:top w:val="nil"/>
              <w:left w:val="nil"/>
              <w:bottom w:val="single" w:sz="4" w:space="0" w:color="auto"/>
              <w:right w:val="single" w:sz="4" w:space="0" w:color="auto"/>
            </w:tcBorders>
            <w:noWrap/>
            <w:vAlign w:val="bottom"/>
          </w:tcPr>
          <w:p w14:paraId="7F62A7BB"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06C9B0D7"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0291DDFC"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30FDB0AA"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3B3C4FF4" w14:textId="77777777" w:rsidTr="00BC432A">
        <w:trPr>
          <w:trHeight w:val="395"/>
        </w:trPr>
        <w:tc>
          <w:tcPr>
            <w:tcW w:w="4263" w:type="dxa"/>
            <w:tcBorders>
              <w:top w:val="nil"/>
              <w:left w:val="single" w:sz="4" w:space="0" w:color="auto"/>
              <w:bottom w:val="nil"/>
              <w:right w:val="nil"/>
            </w:tcBorders>
            <w:noWrap/>
            <w:vAlign w:val="center"/>
            <w:hideMark/>
          </w:tcPr>
          <w:p w14:paraId="756EEA72" w14:textId="6461466F"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Pilot on the right (seat in middle position).</w:t>
            </w:r>
          </w:p>
        </w:tc>
        <w:tc>
          <w:tcPr>
            <w:tcW w:w="1069" w:type="dxa"/>
            <w:tcBorders>
              <w:top w:val="nil"/>
              <w:left w:val="single" w:sz="4" w:space="0" w:color="auto"/>
              <w:bottom w:val="single" w:sz="4" w:space="0" w:color="auto"/>
              <w:right w:val="single" w:sz="4" w:space="0" w:color="auto"/>
            </w:tcBorders>
            <w:noWrap/>
            <w:vAlign w:val="bottom"/>
            <w:hideMark/>
          </w:tcPr>
          <w:p w14:paraId="3B250363" w14:textId="2C21D724"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170.0</w:t>
            </w:r>
          </w:p>
        </w:tc>
        <w:tc>
          <w:tcPr>
            <w:tcW w:w="1069" w:type="dxa"/>
            <w:tcBorders>
              <w:top w:val="nil"/>
              <w:left w:val="nil"/>
              <w:bottom w:val="single" w:sz="4" w:space="0" w:color="auto"/>
              <w:right w:val="single" w:sz="4" w:space="0" w:color="auto"/>
            </w:tcBorders>
            <w:noWrap/>
            <w:vAlign w:val="bottom"/>
          </w:tcPr>
          <w:p w14:paraId="15FFBD11"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0F04EF53"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4B5DF4D4"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6E865343"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037CA1CF" w14:textId="77777777" w:rsidTr="00BC432A">
        <w:trPr>
          <w:trHeight w:val="395"/>
        </w:trPr>
        <w:tc>
          <w:tcPr>
            <w:tcW w:w="4263" w:type="dxa"/>
            <w:tcBorders>
              <w:top w:val="nil"/>
              <w:left w:val="single" w:sz="4" w:space="0" w:color="auto"/>
              <w:bottom w:val="nil"/>
              <w:right w:val="nil"/>
            </w:tcBorders>
            <w:noWrap/>
            <w:vAlign w:val="center"/>
            <w:hideMark/>
          </w:tcPr>
          <w:p w14:paraId="13D41E28" w14:textId="77777777"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069" w:type="dxa"/>
            <w:tcBorders>
              <w:top w:val="nil"/>
              <w:left w:val="single" w:sz="4" w:space="0" w:color="auto"/>
              <w:bottom w:val="single" w:sz="4" w:space="0" w:color="auto"/>
              <w:right w:val="single" w:sz="4" w:space="0" w:color="auto"/>
            </w:tcBorders>
            <w:noWrap/>
            <w:vAlign w:val="bottom"/>
            <w:hideMark/>
          </w:tcPr>
          <w:p w14:paraId="4B95A831" w14:textId="2D2CADC4"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170.0</w:t>
            </w:r>
          </w:p>
        </w:tc>
        <w:tc>
          <w:tcPr>
            <w:tcW w:w="1069" w:type="dxa"/>
            <w:tcBorders>
              <w:top w:val="nil"/>
              <w:left w:val="nil"/>
              <w:bottom w:val="single" w:sz="4" w:space="0" w:color="auto"/>
              <w:right w:val="single" w:sz="4" w:space="0" w:color="auto"/>
            </w:tcBorders>
            <w:noWrap/>
            <w:vAlign w:val="bottom"/>
          </w:tcPr>
          <w:p w14:paraId="47623A77"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1E69B8D4"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58E46F70"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4E93EE08"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027B5F99" w14:textId="77777777" w:rsidTr="00BC432A">
        <w:trPr>
          <w:trHeight w:val="395"/>
        </w:trPr>
        <w:tc>
          <w:tcPr>
            <w:tcW w:w="4263" w:type="dxa"/>
            <w:tcBorders>
              <w:top w:val="nil"/>
              <w:left w:val="single" w:sz="4" w:space="0" w:color="auto"/>
              <w:bottom w:val="nil"/>
              <w:right w:val="nil"/>
            </w:tcBorders>
            <w:noWrap/>
            <w:vAlign w:val="center"/>
            <w:hideMark/>
          </w:tcPr>
          <w:p w14:paraId="5F582AF5" w14:textId="77777777"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069" w:type="dxa"/>
            <w:tcBorders>
              <w:top w:val="nil"/>
              <w:left w:val="single" w:sz="4" w:space="0" w:color="auto"/>
              <w:bottom w:val="single" w:sz="4" w:space="0" w:color="auto"/>
              <w:right w:val="single" w:sz="4" w:space="0" w:color="auto"/>
            </w:tcBorders>
            <w:noWrap/>
            <w:vAlign w:val="bottom"/>
            <w:hideMark/>
          </w:tcPr>
          <w:p w14:paraId="5474F203" w14:textId="4282FA5F"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170.0</w:t>
            </w:r>
          </w:p>
        </w:tc>
        <w:tc>
          <w:tcPr>
            <w:tcW w:w="1069" w:type="dxa"/>
            <w:tcBorders>
              <w:top w:val="nil"/>
              <w:left w:val="nil"/>
              <w:bottom w:val="single" w:sz="4" w:space="0" w:color="auto"/>
              <w:right w:val="single" w:sz="4" w:space="0" w:color="auto"/>
            </w:tcBorders>
            <w:noWrap/>
            <w:vAlign w:val="bottom"/>
          </w:tcPr>
          <w:p w14:paraId="25754458"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1ECBA2FC"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05386E2C"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60E7528B"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130DA7EA" w14:textId="77777777" w:rsidTr="00BC432A">
        <w:trPr>
          <w:trHeight w:val="395"/>
        </w:trPr>
        <w:tc>
          <w:tcPr>
            <w:tcW w:w="4263" w:type="dxa"/>
            <w:tcBorders>
              <w:top w:val="nil"/>
              <w:left w:val="single" w:sz="4" w:space="0" w:color="auto"/>
              <w:bottom w:val="nil"/>
              <w:right w:val="nil"/>
            </w:tcBorders>
            <w:noWrap/>
            <w:vAlign w:val="center"/>
            <w:hideMark/>
          </w:tcPr>
          <w:p w14:paraId="520F2123" w14:textId="77777777"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Rear row passenger</w:t>
            </w:r>
          </w:p>
        </w:tc>
        <w:tc>
          <w:tcPr>
            <w:tcW w:w="1069" w:type="dxa"/>
            <w:tcBorders>
              <w:top w:val="nil"/>
              <w:left w:val="single" w:sz="4" w:space="0" w:color="auto"/>
              <w:bottom w:val="single" w:sz="4" w:space="0" w:color="auto"/>
              <w:right w:val="single" w:sz="4" w:space="0" w:color="auto"/>
            </w:tcBorders>
            <w:noWrap/>
            <w:vAlign w:val="bottom"/>
            <w:hideMark/>
          </w:tcPr>
          <w:p w14:paraId="29770A2B" w14:textId="67C65716"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170.0</w:t>
            </w:r>
          </w:p>
        </w:tc>
        <w:tc>
          <w:tcPr>
            <w:tcW w:w="1069" w:type="dxa"/>
            <w:tcBorders>
              <w:top w:val="nil"/>
              <w:left w:val="nil"/>
              <w:bottom w:val="single" w:sz="4" w:space="0" w:color="auto"/>
              <w:right w:val="single" w:sz="4" w:space="0" w:color="auto"/>
            </w:tcBorders>
            <w:noWrap/>
            <w:vAlign w:val="bottom"/>
          </w:tcPr>
          <w:p w14:paraId="56CDE4EB"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33D3E849"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6382F4FC"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31FD57CA"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119B742C" w14:textId="77777777" w:rsidTr="00BC432A">
        <w:trPr>
          <w:trHeight w:val="395"/>
        </w:trPr>
        <w:tc>
          <w:tcPr>
            <w:tcW w:w="4263" w:type="dxa"/>
            <w:tcBorders>
              <w:top w:val="nil"/>
              <w:left w:val="single" w:sz="4" w:space="0" w:color="auto"/>
              <w:bottom w:val="nil"/>
              <w:right w:val="nil"/>
            </w:tcBorders>
            <w:noWrap/>
            <w:vAlign w:val="center"/>
            <w:hideMark/>
          </w:tcPr>
          <w:p w14:paraId="0DEF872A" w14:textId="6188E864"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Luggage (in luggage compartment)</w:t>
            </w:r>
          </w:p>
        </w:tc>
        <w:tc>
          <w:tcPr>
            <w:tcW w:w="1069" w:type="dxa"/>
            <w:tcBorders>
              <w:top w:val="nil"/>
              <w:left w:val="single" w:sz="4" w:space="0" w:color="auto"/>
              <w:bottom w:val="single" w:sz="4" w:space="0" w:color="auto"/>
              <w:right w:val="single" w:sz="4" w:space="0" w:color="auto"/>
            </w:tcBorders>
            <w:noWrap/>
            <w:vAlign w:val="bottom"/>
            <w:hideMark/>
          </w:tcPr>
          <w:p w14:paraId="392110DA" w14:textId="2871D20F"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132.3</w:t>
            </w:r>
          </w:p>
        </w:tc>
        <w:tc>
          <w:tcPr>
            <w:tcW w:w="1069" w:type="dxa"/>
            <w:tcBorders>
              <w:top w:val="nil"/>
              <w:left w:val="nil"/>
              <w:bottom w:val="single" w:sz="4" w:space="0" w:color="auto"/>
              <w:right w:val="single" w:sz="4" w:space="0" w:color="auto"/>
            </w:tcBorders>
            <w:noWrap/>
            <w:vAlign w:val="bottom"/>
          </w:tcPr>
          <w:p w14:paraId="449056AF"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705A4918"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52B30F89"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3A67D150"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7117F549" w14:textId="77777777" w:rsidTr="00BC432A">
        <w:trPr>
          <w:trHeight w:val="395"/>
        </w:trPr>
        <w:tc>
          <w:tcPr>
            <w:tcW w:w="4263" w:type="dxa"/>
            <w:tcBorders>
              <w:top w:val="nil"/>
              <w:left w:val="nil"/>
              <w:bottom w:val="nil"/>
              <w:right w:val="nil"/>
            </w:tcBorders>
            <w:noWrap/>
            <w:vAlign w:val="center"/>
            <w:hideMark/>
          </w:tcPr>
          <w:p w14:paraId="13C479BA" w14:textId="77777777"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Fuel (unproduced balance)</w:t>
            </w:r>
          </w:p>
        </w:tc>
        <w:tc>
          <w:tcPr>
            <w:tcW w:w="1069" w:type="dxa"/>
            <w:tcBorders>
              <w:top w:val="nil"/>
              <w:left w:val="single" w:sz="4" w:space="0" w:color="auto"/>
              <w:bottom w:val="single" w:sz="4" w:space="0" w:color="auto"/>
              <w:right w:val="single" w:sz="4" w:space="0" w:color="auto"/>
            </w:tcBorders>
            <w:noWrap/>
            <w:vAlign w:val="bottom"/>
            <w:hideMark/>
          </w:tcPr>
          <w:p w14:paraId="737EA1D2" w14:textId="5878AD73" w:rsidR="00567040" w:rsidRPr="00490749" w:rsidRDefault="00567040" w:rsidP="00BC432A">
            <w:pPr>
              <w:jc w:val="right"/>
              <w:rPr>
                <w:rFonts w:ascii="Arial" w:eastAsia="Times New Roman" w:hAnsi="Arial" w:cs="Arial"/>
                <w:sz w:val="24"/>
                <w:szCs w:val="24"/>
                <w:lang w:eastAsia="ru-RU"/>
              </w:rPr>
            </w:pPr>
            <w:r>
              <w:rPr>
                <w:rFonts w:ascii="Arial" w:eastAsia="Times New Roman" w:hAnsi="Arial" w:cs="Arial"/>
                <w:sz w:val="24"/>
                <w:szCs w:val="24"/>
                <w:lang w:eastAsia="ru-RU"/>
              </w:rPr>
              <w:t>16.5</w:t>
            </w:r>
          </w:p>
        </w:tc>
        <w:tc>
          <w:tcPr>
            <w:tcW w:w="1069" w:type="dxa"/>
            <w:tcBorders>
              <w:top w:val="nil"/>
              <w:left w:val="nil"/>
              <w:bottom w:val="single" w:sz="4" w:space="0" w:color="auto"/>
              <w:right w:val="single" w:sz="4" w:space="0" w:color="auto"/>
            </w:tcBorders>
            <w:noWrap/>
            <w:vAlign w:val="bottom"/>
          </w:tcPr>
          <w:p w14:paraId="5C12D98B"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5A3084D5" w14:textId="77777777" w:rsidR="00567040" w:rsidRPr="00490749" w:rsidRDefault="00567040" w:rsidP="00BC432A">
            <w:pPr>
              <w:jc w:val="right"/>
              <w:rPr>
                <w:rFonts w:ascii="Arial" w:eastAsia="Times New Roman" w:hAnsi="Arial" w:cs="Arial"/>
                <w:sz w:val="24"/>
                <w:szCs w:val="24"/>
                <w:lang w:eastAsia="ru-RU"/>
              </w:rPr>
            </w:pPr>
          </w:p>
        </w:tc>
        <w:tc>
          <w:tcPr>
            <w:tcW w:w="1337" w:type="dxa"/>
            <w:tcBorders>
              <w:top w:val="nil"/>
              <w:left w:val="nil"/>
              <w:bottom w:val="single" w:sz="4" w:space="0" w:color="auto"/>
              <w:right w:val="single" w:sz="4" w:space="0" w:color="auto"/>
            </w:tcBorders>
            <w:noWrap/>
            <w:vAlign w:val="bottom"/>
          </w:tcPr>
          <w:p w14:paraId="1264C955"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3F8C6F36" w14:textId="77777777" w:rsidR="00567040" w:rsidRPr="00490749" w:rsidRDefault="00567040" w:rsidP="00BC432A">
            <w:pPr>
              <w:jc w:val="right"/>
              <w:rPr>
                <w:rFonts w:ascii="Arial" w:eastAsia="Times New Roman" w:hAnsi="Arial" w:cs="Arial"/>
                <w:sz w:val="24"/>
                <w:szCs w:val="24"/>
                <w:lang w:eastAsia="ru-RU"/>
              </w:rPr>
            </w:pPr>
          </w:p>
        </w:tc>
      </w:tr>
      <w:tr w:rsidR="00567040" w:rsidRPr="00490749" w14:paraId="6363CC1D" w14:textId="77777777" w:rsidTr="00BC432A">
        <w:trPr>
          <w:trHeight w:val="395"/>
        </w:trPr>
        <w:tc>
          <w:tcPr>
            <w:tcW w:w="4263" w:type="dxa"/>
            <w:tcBorders>
              <w:top w:val="nil"/>
              <w:left w:val="nil"/>
              <w:bottom w:val="single" w:sz="4" w:space="0" w:color="auto"/>
              <w:right w:val="single" w:sz="4" w:space="0" w:color="auto"/>
            </w:tcBorders>
            <w:noWrap/>
            <w:vAlign w:val="center"/>
            <w:hideMark/>
          </w:tcPr>
          <w:p w14:paraId="3F29EDC0" w14:textId="6B4C0C3E" w:rsidR="00567040" w:rsidRPr="00490749" w:rsidRDefault="00567040" w:rsidP="00BC432A">
            <w:pPr>
              <w:rPr>
                <w:rFonts w:ascii="Arial" w:eastAsia="Times New Roman" w:hAnsi="Arial" w:cs="Arial"/>
                <w:sz w:val="20"/>
                <w:lang w:eastAsia="ru-RU"/>
              </w:rPr>
            </w:pPr>
            <w:r w:rsidRPr="00490749">
              <w:rPr>
                <w:rFonts w:ascii="Arial" w:eastAsia="Times New Roman" w:hAnsi="Arial" w:cs="Arial"/>
                <w:sz w:val="20"/>
                <w:lang w:eastAsia="ru-RU"/>
              </w:rPr>
              <w:t>To</w:t>
            </w:r>
            <w:r w:rsidR="00A64FED">
              <w:rPr>
                <w:rFonts w:ascii="Arial" w:eastAsia="Times New Roman" w:hAnsi="Arial" w:cs="Arial"/>
                <w:sz w:val="20"/>
                <w:lang w:eastAsia="ru-RU"/>
              </w:rPr>
              <w:t>tal</w:t>
            </w:r>
            <w:r w:rsidRPr="00490749">
              <w:rPr>
                <w:rFonts w:ascii="Arial" w:eastAsia="Times New Roman" w:hAnsi="Arial" w:cs="Arial"/>
                <w:sz w:val="20"/>
                <w:lang w:eastAsia="ru-RU"/>
              </w:rPr>
              <w:t>:</w:t>
            </w:r>
          </w:p>
        </w:tc>
        <w:tc>
          <w:tcPr>
            <w:tcW w:w="1069" w:type="dxa"/>
            <w:tcBorders>
              <w:top w:val="nil"/>
              <w:left w:val="nil"/>
              <w:bottom w:val="single" w:sz="4" w:space="0" w:color="auto"/>
              <w:right w:val="single" w:sz="4" w:space="0" w:color="auto"/>
            </w:tcBorders>
            <w:noWrap/>
            <w:vAlign w:val="bottom"/>
            <w:hideMark/>
          </w:tcPr>
          <w:p w14:paraId="4692BEE2" w14:textId="18CADF06" w:rsidR="00567040" w:rsidRPr="00490749" w:rsidRDefault="00EC0FDD" w:rsidP="00BC432A">
            <w:pPr>
              <w:jc w:val="right"/>
              <w:rPr>
                <w:rFonts w:ascii="Arial" w:eastAsia="Times New Roman" w:hAnsi="Arial" w:cs="Arial"/>
                <w:b/>
                <w:bCs/>
                <w:sz w:val="24"/>
                <w:szCs w:val="24"/>
                <w:lang w:eastAsia="ru-RU"/>
              </w:rPr>
            </w:pPr>
            <w:r>
              <w:rPr>
                <w:rFonts w:ascii="Arial" w:eastAsia="Times New Roman" w:hAnsi="Arial" w:cs="Arial"/>
                <w:b/>
                <w:bCs/>
                <w:sz w:val="24"/>
                <w:szCs w:val="24"/>
                <w:lang w:eastAsia="ru-RU"/>
              </w:rPr>
              <w:t>1894</w:t>
            </w:r>
          </w:p>
        </w:tc>
        <w:tc>
          <w:tcPr>
            <w:tcW w:w="1069" w:type="dxa"/>
            <w:tcBorders>
              <w:top w:val="nil"/>
              <w:left w:val="nil"/>
              <w:bottom w:val="single" w:sz="4" w:space="0" w:color="auto"/>
              <w:right w:val="single" w:sz="4" w:space="0" w:color="auto"/>
            </w:tcBorders>
            <w:shd w:val="clear" w:color="000000" w:fill="FFFFFF"/>
            <w:noWrap/>
            <w:vAlign w:val="bottom"/>
          </w:tcPr>
          <w:p w14:paraId="06B1BFAB" w14:textId="77777777" w:rsidR="00567040" w:rsidRPr="00490749" w:rsidRDefault="00567040" w:rsidP="00BC432A">
            <w:pPr>
              <w:jc w:val="right"/>
              <w:rPr>
                <w:rFonts w:ascii="Arial" w:eastAsia="Times New Roman" w:hAnsi="Arial" w:cs="Arial"/>
                <w:sz w:val="24"/>
                <w:szCs w:val="24"/>
                <w:lang w:eastAsia="ru-RU"/>
              </w:rPr>
            </w:pPr>
          </w:p>
        </w:tc>
        <w:tc>
          <w:tcPr>
            <w:tcW w:w="1158" w:type="dxa"/>
            <w:tcBorders>
              <w:top w:val="nil"/>
              <w:left w:val="nil"/>
              <w:bottom w:val="single" w:sz="4" w:space="0" w:color="auto"/>
              <w:right w:val="single" w:sz="4" w:space="0" w:color="auto"/>
            </w:tcBorders>
            <w:noWrap/>
            <w:vAlign w:val="bottom"/>
          </w:tcPr>
          <w:p w14:paraId="6C12B53F" w14:textId="77777777" w:rsidR="00567040" w:rsidRPr="00490749" w:rsidRDefault="00567040" w:rsidP="00BC432A">
            <w:pPr>
              <w:jc w:val="right"/>
              <w:rPr>
                <w:rFonts w:ascii="Arial" w:eastAsia="Times New Roman" w:hAnsi="Arial" w:cs="Arial"/>
                <w:b/>
                <w:bCs/>
                <w:sz w:val="24"/>
                <w:szCs w:val="24"/>
                <w:lang w:eastAsia="ru-RU"/>
              </w:rPr>
            </w:pPr>
          </w:p>
        </w:tc>
        <w:tc>
          <w:tcPr>
            <w:tcW w:w="1337" w:type="dxa"/>
            <w:tcBorders>
              <w:top w:val="nil"/>
              <w:left w:val="nil"/>
              <w:bottom w:val="single" w:sz="4" w:space="0" w:color="auto"/>
              <w:right w:val="single" w:sz="4" w:space="0" w:color="auto"/>
            </w:tcBorders>
            <w:shd w:val="clear" w:color="000000" w:fill="FFFFFF"/>
            <w:noWrap/>
            <w:vAlign w:val="bottom"/>
          </w:tcPr>
          <w:p w14:paraId="24C01F95" w14:textId="77777777" w:rsidR="00567040" w:rsidRPr="00490749" w:rsidRDefault="00567040" w:rsidP="00BC432A">
            <w:pPr>
              <w:jc w:val="right"/>
              <w:rPr>
                <w:rFonts w:ascii="Arial" w:eastAsia="Times New Roman" w:hAnsi="Arial" w:cs="Arial"/>
                <w:sz w:val="24"/>
                <w:szCs w:val="24"/>
                <w:lang w:eastAsia="ru-RU"/>
              </w:rPr>
            </w:pPr>
          </w:p>
        </w:tc>
        <w:tc>
          <w:tcPr>
            <w:tcW w:w="1336" w:type="dxa"/>
            <w:tcBorders>
              <w:top w:val="nil"/>
              <w:left w:val="nil"/>
              <w:bottom w:val="single" w:sz="4" w:space="0" w:color="auto"/>
              <w:right w:val="single" w:sz="4" w:space="0" w:color="auto"/>
            </w:tcBorders>
            <w:noWrap/>
            <w:vAlign w:val="bottom"/>
          </w:tcPr>
          <w:p w14:paraId="79886DF8" w14:textId="77777777" w:rsidR="00567040" w:rsidRPr="00490749" w:rsidRDefault="00567040" w:rsidP="00BC432A">
            <w:pPr>
              <w:jc w:val="right"/>
              <w:rPr>
                <w:rFonts w:ascii="Arial" w:eastAsia="Times New Roman" w:hAnsi="Arial" w:cs="Arial"/>
                <w:b/>
                <w:bCs/>
                <w:sz w:val="24"/>
                <w:szCs w:val="24"/>
                <w:lang w:eastAsia="ru-RU"/>
              </w:rPr>
            </w:pPr>
          </w:p>
        </w:tc>
      </w:tr>
      <w:tr w:rsidR="00567040" w:rsidRPr="00490749" w14:paraId="272EB128" w14:textId="77777777" w:rsidTr="00BC432A">
        <w:trPr>
          <w:trHeight w:val="364"/>
        </w:trPr>
        <w:tc>
          <w:tcPr>
            <w:tcW w:w="4263" w:type="dxa"/>
            <w:tcBorders>
              <w:top w:val="nil"/>
              <w:left w:val="nil"/>
              <w:bottom w:val="nil"/>
              <w:right w:val="nil"/>
            </w:tcBorders>
            <w:noWrap/>
            <w:vAlign w:val="bottom"/>
          </w:tcPr>
          <w:p w14:paraId="069A6815" w14:textId="77777777" w:rsidR="00567040" w:rsidRPr="00490749" w:rsidRDefault="00567040" w:rsidP="00BC432A">
            <w:pPr>
              <w:rPr>
                <w:rFonts w:ascii="Arial" w:eastAsia="Times New Roman" w:hAnsi="Arial" w:cs="Arial"/>
                <w:sz w:val="20"/>
                <w:lang w:eastAsia="ru-RU"/>
              </w:rPr>
            </w:pP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6C979530" w14:textId="02132655" w:rsidR="00567040" w:rsidRPr="00490749" w:rsidRDefault="001B4858" w:rsidP="00BC432A">
            <w:pPr>
              <w:jc w:val="center"/>
              <w:rPr>
                <w:rFonts w:ascii="Arial" w:eastAsia="Times New Roman" w:hAnsi="Arial" w:cs="Arial"/>
                <w:b/>
                <w:bCs/>
                <w:sz w:val="20"/>
                <w:lang w:eastAsia="ru-RU"/>
              </w:rPr>
            </w:pPr>
            <w:r>
              <w:rPr>
                <w:rFonts w:ascii="Arial" w:eastAsia="Times New Roman" w:hAnsi="Arial" w:cs="Arial"/>
                <w:b/>
                <w:bCs/>
                <w:sz w:val="20"/>
                <w:lang w:eastAsia="ru-RU"/>
              </w:rPr>
              <w:t>Fuel quantity, gal</w:t>
            </w:r>
            <w:r w:rsidRPr="00490749">
              <w:rPr>
                <w:rFonts w:ascii="Arial" w:eastAsia="Times New Roman" w:hAnsi="Arial" w:cs="Arial"/>
                <w:b/>
                <w:bCs/>
                <w:sz w:val="20"/>
                <w:lang w:eastAsia="ru-RU"/>
              </w:rPr>
              <w:t>,</w:t>
            </w:r>
          </w:p>
        </w:tc>
        <w:tc>
          <w:tcPr>
            <w:tcW w:w="1069" w:type="dxa"/>
            <w:tcBorders>
              <w:top w:val="single" w:sz="4" w:space="0" w:color="auto"/>
              <w:left w:val="nil"/>
              <w:bottom w:val="single" w:sz="4" w:space="0" w:color="auto"/>
              <w:right w:val="single" w:sz="4" w:space="0" w:color="auto"/>
            </w:tcBorders>
            <w:noWrap/>
            <w:vAlign w:val="bottom"/>
            <w:hideMark/>
          </w:tcPr>
          <w:p w14:paraId="0E434F0C" w14:textId="187EEC4E" w:rsidR="00567040" w:rsidRPr="001B4858" w:rsidRDefault="001B4858" w:rsidP="00BC432A">
            <w:pPr>
              <w:jc w:val="center"/>
              <w:rPr>
                <w:rFonts w:ascii="Arial" w:eastAsia="Times New Roman" w:hAnsi="Arial" w:cs="Arial"/>
                <w:b/>
                <w:bCs/>
                <w:sz w:val="18"/>
                <w:szCs w:val="18"/>
                <w:lang w:eastAsia="ru-RU"/>
              </w:rPr>
            </w:pPr>
            <w:r>
              <w:rPr>
                <w:rFonts w:ascii="Arial" w:eastAsia="Times New Roman" w:hAnsi="Arial" w:cs="Arial"/>
                <w:b/>
                <w:bCs/>
                <w:sz w:val="20"/>
                <w:lang w:eastAsia="ru-RU"/>
              </w:rPr>
              <w:t>Fuel weight, lbf</w:t>
            </w:r>
          </w:p>
        </w:tc>
        <w:tc>
          <w:tcPr>
            <w:tcW w:w="1158" w:type="dxa"/>
            <w:tcBorders>
              <w:top w:val="single" w:sz="4" w:space="0" w:color="auto"/>
              <w:left w:val="nil"/>
              <w:bottom w:val="single" w:sz="4" w:space="0" w:color="auto"/>
              <w:right w:val="single" w:sz="4" w:space="0" w:color="auto"/>
            </w:tcBorders>
            <w:noWrap/>
            <w:vAlign w:val="bottom"/>
            <w:hideMark/>
          </w:tcPr>
          <w:p w14:paraId="473C3588" w14:textId="6327546C" w:rsidR="00567040" w:rsidRPr="00490749" w:rsidRDefault="00835FAF" w:rsidP="00BC432A">
            <w:pPr>
              <w:jc w:val="center"/>
              <w:rPr>
                <w:rFonts w:ascii="Arial" w:eastAsia="Times New Roman" w:hAnsi="Arial" w:cs="Arial"/>
                <w:b/>
                <w:bCs/>
                <w:sz w:val="24"/>
                <w:szCs w:val="24"/>
                <w:lang w:eastAsia="ru-RU"/>
              </w:rPr>
            </w:pPr>
            <w:r>
              <w:rPr>
                <w:rFonts w:ascii="Arial" w:eastAsia="Times New Roman" w:hAnsi="Arial" w:cs="Arial"/>
                <w:b/>
                <w:bCs/>
                <w:sz w:val="20"/>
                <w:lang w:eastAsia="ru-RU"/>
              </w:rPr>
              <w:t>Total weight</w:t>
            </w:r>
            <w:r w:rsidRPr="00E16075">
              <w:rPr>
                <w:rFonts w:ascii="Arial" w:eastAsia="Times New Roman" w:hAnsi="Arial" w:cs="Arial"/>
                <w:b/>
                <w:bCs/>
                <w:sz w:val="20"/>
                <w:lang w:eastAsia="ru-RU"/>
              </w:rPr>
              <w:t xml:space="preserve">, </w:t>
            </w:r>
            <w:r>
              <w:rPr>
                <w:rFonts w:ascii="Arial" w:eastAsia="Times New Roman" w:hAnsi="Arial" w:cs="Arial"/>
                <w:b/>
                <w:bCs/>
                <w:sz w:val="20"/>
                <w:lang w:eastAsia="ru-RU"/>
              </w:rPr>
              <w:t>lbs</w:t>
            </w:r>
          </w:p>
        </w:tc>
        <w:tc>
          <w:tcPr>
            <w:tcW w:w="1337" w:type="dxa"/>
            <w:tcBorders>
              <w:top w:val="single" w:sz="4" w:space="0" w:color="auto"/>
              <w:left w:val="nil"/>
              <w:bottom w:val="single" w:sz="4" w:space="0" w:color="auto"/>
              <w:right w:val="single" w:sz="4" w:space="0" w:color="auto"/>
            </w:tcBorders>
            <w:noWrap/>
            <w:vAlign w:val="bottom"/>
            <w:hideMark/>
          </w:tcPr>
          <w:p w14:paraId="6BDE88C2" w14:textId="6ED6BA94" w:rsidR="00567040" w:rsidRPr="00490749" w:rsidRDefault="00835FAF" w:rsidP="00BC432A">
            <w:pPr>
              <w:jc w:val="center"/>
              <w:rPr>
                <w:rFonts w:ascii="Arial" w:eastAsia="Times New Roman" w:hAnsi="Arial" w:cs="Arial"/>
                <w:b/>
                <w:bCs/>
                <w:sz w:val="24"/>
                <w:szCs w:val="24"/>
                <w:lang w:eastAsia="ru-RU"/>
              </w:rPr>
            </w:pPr>
            <w:r>
              <w:rPr>
                <w:rFonts w:ascii="Arial" w:eastAsia="Times New Roman" w:hAnsi="Arial" w:cs="Arial"/>
                <w:b/>
                <w:bCs/>
                <w:sz w:val="18"/>
                <w:szCs w:val="18"/>
                <w:lang w:eastAsia="ru-RU"/>
              </w:rPr>
              <w:t xml:space="preserve">Longitudinal CG position, </w:t>
            </w:r>
            <w:r w:rsidRPr="003C2BD3">
              <w:rPr>
                <w:rFonts w:ascii="Arial" w:eastAsia="Times New Roman" w:hAnsi="Arial" w:cs="Arial"/>
                <w:b/>
                <w:bCs/>
                <w:sz w:val="18"/>
                <w:szCs w:val="18"/>
                <w:lang w:eastAsia="ru-RU"/>
              </w:rPr>
              <w:t>%MAC</w:t>
            </w:r>
          </w:p>
        </w:tc>
        <w:tc>
          <w:tcPr>
            <w:tcW w:w="1336" w:type="dxa"/>
            <w:tcBorders>
              <w:top w:val="single" w:sz="4" w:space="0" w:color="auto"/>
              <w:left w:val="nil"/>
              <w:bottom w:val="single" w:sz="4" w:space="0" w:color="auto"/>
              <w:right w:val="single" w:sz="4" w:space="0" w:color="auto"/>
            </w:tcBorders>
            <w:noWrap/>
            <w:vAlign w:val="bottom"/>
            <w:hideMark/>
          </w:tcPr>
          <w:p w14:paraId="533158F6" w14:textId="4A74716A" w:rsidR="00567040" w:rsidRPr="00490749" w:rsidRDefault="00835FAF" w:rsidP="00BC432A">
            <w:pPr>
              <w:jc w:val="center"/>
              <w:rPr>
                <w:rFonts w:ascii="Arial" w:eastAsia="Times New Roman" w:hAnsi="Arial" w:cs="Arial"/>
                <w:b/>
                <w:bCs/>
                <w:sz w:val="24"/>
                <w:szCs w:val="24"/>
                <w:lang w:eastAsia="ru-RU"/>
              </w:rPr>
            </w:pPr>
            <w:r>
              <w:rPr>
                <w:rFonts w:ascii="Arial" w:eastAsia="Times New Roman" w:hAnsi="Arial" w:cs="Arial"/>
                <w:b/>
                <w:bCs/>
                <w:sz w:val="18"/>
                <w:szCs w:val="18"/>
                <w:lang w:eastAsia="ru-RU"/>
              </w:rPr>
              <w:t xml:space="preserve">Lateral          CG position, </w:t>
            </w:r>
            <w:r w:rsidRPr="003C2BD3">
              <w:rPr>
                <w:rFonts w:ascii="Arial" w:eastAsia="Times New Roman" w:hAnsi="Arial" w:cs="Arial"/>
                <w:b/>
                <w:bCs/>
                <w:sz w:val="18"/>
                <w:szCs w:val="18"/>
                <w:lang w:eastAsia="ru-RU"/>
              </w:rPr>
              <w:t>%MAC</w:t>
            </w:r>
          </w:p>
        </w:tc>
      </w:tr>
      <w:tr w:rsidR="00EB5902" w:rsidRPr="00490749" w14:paraId="2FED77C1" w14:textId="77777777" w:rsidTr="00BC432A">
        <w:trPr>
          <w:trHeight w:val="364"/>
        </w:trPr>
        <w:tc>
          <w:tcPr>
            <w:tcW w:w="4263" w:type="dxa"/>
            <w:tcBorders>
              <w:top w:val="nil"/>
              <w:left w:val="nil"/>
              <w:bottom w:val="nil"/>
              <w:right w:val="nil"/>
            </w:tcBorders>
            <w:noWrap/>
            <w:vAlign w:val="bottom"/>
          </w:tcPr>
          <w:p w14:paraId="454F1290" w14:textId="77777777" w:rsidR="00EB5902" w:rsidRPr="00490749" w:rsidRDefault="00EB5902" w:rsidP="00BC432A">
            <w:pPr>
              <w:rPr>
                <w:rFonts w:ascii="Arial" w:eastAsia="Times New Roman" w:hAnsi="Arial" w:cs="Arial"/>
                <w:sz w:val="20"/>
                <w:lang w:eastAsia="ru-RU"/>
              </w:rPr>
            </w:pPr>
          </w:p>
        </w:tc>
        <w:tc>
          <w:tcPr>
            <w:tcW w:w="1069" w:type="dxa"/>
            <w:tcBorders>
              <w:top w:val="nil"/>
              <w:left w:val="single" w:sz="4" w:space="0" w:color="auto"/>
              <w:bottom w:val="single" w:sz="4" w:space="0" w:color="auto"/>
              <w:right w:val="single" w:sz="4" w:space="0" w:color="auto"/>
            </w:tcBorders>
            <w:noWrap/>
            <w:vAlign w:val="bottom"/>
            <w:hideMark/>
          </w:tcPr>
          <w:p w14:paraId="0587FFA6" w14:textId="07F0B0A3"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0</w:t>
            </w:r>
          </w:p>
        </w:tc>
        <w:tc>
          <w:tcPr>
            <w:tcW w:w="1069" w:type="dxa"/>
            <w:tcBorders>
              <w:top w:val="nil"/>
              <w:left w:val="nil"/>
              <w:bottom w:val="single" w:sz="4" w:space="0" w:color="auto"/>
              <w:right w:val="single" w:sz="4" w:space="0" w:color="auto"/>
            </w:tcBorders>
            <w:noWrap/>
            <w:vAlign w:val="bottom"/>
            <w:hideMark/>
          </w:tcPr>
          <w:p w14:paraId="4D6734E8" w14:textId="78402BF1"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0</w:t>
            </w:r>
          </w:p>
        </w:tc>
        <w:tc>
          <w:tcPr>
            <w:tcW w:w="1158" w:type="dxa"/>
            <w:tcBorders>
              <w:top w:val="nil"/>
              <w:left w:val="nil"/>
              <w:bottom w:val="single" w:sz="4" w:space="0" w:color="auto"/>
              <w:right w:val="single" w:sz="4" w:space="0" w:color="auto"/>
            </w:tcBorders>
            <w:noWrap/>
            <w:vAlign w:val="bottom"/>
            <w:hideMark/>
          </w:tcPr>
          <w:p w14:paraId="0B658B91" w14:textId="1D361B3F"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1894</w:t>
            </w:r>
          </w:p>
        </w:tc>
        <w:tc>
          <w:tcPr>
            <w:tcW w:w="1337" w:type="dxa"/>
            <w:tcBorders>
              <w:top w:val="nil"/>
              <w:left w:val="nil"/>
              <w:bottom w:val="single" w:sz="4" w:space="0" w:color="auto"/>
              <w:right w:val="single" w:sz="4" w:space="0" w:color="auto"/>
            </w:tcBorders>
            <w:noWrap/>
            <w:vAlign w:val="bottom"/>
            <w:hideMark/>
          </w:tcPr>
          <w:p w14:paraId="51A7E0A3" w14:textId="7F17A374"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36" w:type="dxa"/>
            <w:tcBorders>
              <w:top w:val="nil"/>
              <w:left w:val="nil"/>
              <w:bottom w:val="single" w:sz="4" w:space="0" w:color="auto"/>
              <w:right w:val="single" w:sz="4" w:space="0" w:color="auto"/>
            </w:tcBorders>
            <w:shd w:val="clear" w:color="000000" w:fill="FFFFFF"/>
            <w:noWrap/>
            <w:vAlign w:val="bottom"/>
            <w:hideMark/>
          </w:tcPr>
          <w:p w14:paraId="3061B870" w14:textId="59C1082C"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28</w:t>
            </w:r>
            <w:r w:rsidR="00A64FED">
              <w:rPr>
                <w:rFonts w:ascii="Arial" w:eastAsia="Times New Roman" w:hAnsi="Arial" w:cs="Arial"/>
                <w:sz w:val="24"/>
                <w:szCs w:val="24"/>
                <w:lang w:eastAsia="ru-RU"/>
              </w:rPr>
              <w:t>.</w:t>
            </w:r>
            <w:r w:rsidRPr="00490749">
              <w:rPr>
                <w:rFonts w:ascii="Arial" w:eastAsia="Times New Roman" w:hAnsi="Arial" w:cs="Arial"/>
                <w:sz w:val="24"/>
                <w:szCs w:val="24"/>
                <w:lang w:eastAsia="ru-RU"/>
              </w:rPr>
              <w:t>5</w:t>
            </w:r>
          </w:p>
        </w:tc>
      </w:tr>
      <w:tr w:rsidR="00EB5902" w:rsidRPr="00490749" w14:paraId="1A76E554" w14:textId="77777777" w:rsidTr="00BC432A">
        <w:trPr>
          <w:trHeight w:val="364"/>
        </w:trPr>
        <w:tc>
          <w:tcPr>
            <w:tcW w:w="4263" w:type="dxa"/>
            <w:tcBorders>
              <w:top w:val="nil"/>
              <w:left w:val="nil"/>
              <w:bottom w:val="nil"/>
              <w:right w:val="nil"/>
            </w:tcBorders>
            <w:noWrap/>
            <w:vAlign w:val="bottom"/>
          </w:tcPr>
          <w:p w14:paraId="44180380" w14:textId="77777777" w:rsidR="00EB5902" w:rsidRPr="00490749" w:rsidRDefault="00EB5902" w:rsidP="00BC432A">
            <w:pPr>
              <w:rPr>
                <w:rFonts w:ascii="Arial" w:eastAsia="Times New Roman" w:hAnsi="Arial" w:cs="Arial"/>
                <w:sz w:val="20"/>
                <w:lang w:eastAsia="ru-RU"/>
              </w:rPr>
            </w:pPr>
          </w:p>
        </w:tc>
        <w:tc>
          <w:tcPr>
            <w:tcW w:w="1069" w:type="dxa"/>
            <w:tcBorders>
              <w:top w:val="nil"/>
              <w:left w:val="single" w:sz="4" w:space="0" w:color="auto"/>
              <w:bottom w:val="single" w:sz="4" w:space="0" w:color="auto"/>
              <w:right w:val="single" w:sz="4" w:space="0" w:color="auto"/>
            </w:tcBorders>
            <w:noWrap/>
            <w:vAlign w:val="bottom"/>
            <w:hideMark/>
          </w:tcPr>
          <w:p w14:paraId="684B1DEA" w14:textId="37B52167"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13.21</w:t>
            </w:r>
          </w:p>
        </w:tc>
        <w:tc>
          <w:tcPr>
            <w:tcW w:w="1069" w:type="dxa"/>
            <w:tcBorders>
              <w:top w:val="nil"/>
              <w:left w:val="nil"/>
              <w:bottom w:val="single" w:sz="4" w:space="0" w:color="auto"/>
              <w:right w:val="single" w:sz="4" w:space="0" w:color="auto"/>
            </w:tcBorders>
            <w:noWrap/>
            <w:vAlign w:val="bottom"/>
            <w:hideMark/>
          </w:tcPr>
          <w:p w14:paraId="24C780BD" w14:textId="50E2ABBE"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83.78</w:t>
            </w:r>
          </w:p>
        </w:tc>
        <w:tc>
          <w:tcPr>
            <w:tcW w:w="1158" w:type="dxa"/>
            <w:tcBorders>
              <w:top w:val="nil"/>
              <w:left w:val="nil"/>
              <w:bottom w:val="single" w:sz="4" w:space="0" w:color="auto"/>
              <w:right w:val="single" w:sz="4" w:space="0" w:color="auto"/>
            </w:tcBorders>
            <w:noWrap/>
            <w:vAlign w:val="bottom"/>
            <w:hideMark/>
          </w:tcPr>
          <w:p w14:paraId="14A28743" w14:textId="3FC00EF0"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1977</w:t>
            </w:r>
          </w:p>
        </w:tc>
        <w:tc>
          <w:tcPr>
            <w:tcW w:w="1337" w:type="dxa"/>
            <w:tcBorders>
              <w:top w:val="nil"/>
              <w:left w:val="nil"/>
              <w:bottom w:val="single" w:sz="4" w:space="0" w:color="auto"/>
              <w:right w:val="single" w:sz="4" w:space="0" w:color="auto"/>
            </w:tcBorders>
            <w:noWrap/>
            <w:vAlign w:val="bottom"/>
            <w:hideMark/>
          </w:tcPr>
          <w:p w14:paraId="3A2BDC73" w14:textId="5053A533"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36" w:type="dxa"/>
            <w:tcBorders>
              <w:top w:val="nil"/>
              <w:left w:val="nil"/>
              <w:bottom w:val="single" w:sz="4" w:space="0" w:color="auto"/>
              <w:right w:val="single" w:sz="4" w:space="0" w:color="auto"/>
            </w:tcBorders>
            <w:shd w:val="clear" w:color="000000" w:fill="FFFFFF"/>
            <w:noWrap/>
            <w:vAlign w:val="bottom"/>
            <w:hideMark/>
          </w:tcPr>
          <w:p w14:paraId="3FB4E9B7" w14:textId="7211AA69"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3</w:t>
            </w:r>
          </w:p>
        </w:tc>
      </w:tr>
      <w:tr w:rsidR="00EB5902" w:rsidRPr="00490749" w14:paraId="0E69BF4A" w14:textId="77777777" w:rsidTr="00BC432A">
        <w:trPr>
          <w:trHeight w:val="364"/>
        </w:trPr>
        <w:tc>
          <w:tcPr>
            <w:tcW w:w="4263" w:type="dxa"/>
            <w:tcBorders>
              <w:top w:val="nil"/>
              <w:left w:val="nil"/>
              <w:bottom w:val="nil"/>
              <w:right w:val="nil"/>
            </w:tcBorders>
            <w:noWrap/>
            <w:vAlign w:val="bottom"/>
          </w:tcPr>
          <w:p w14:paraId="5E4884CE" w14:textId="77777777" w:rsidR="00EB5902" w:rsidRPr="00490749" w:rsidRDefault="00EB5902" w:rsidP="00BC432A">
            <w:pPr>
              <w:rPr>
                <w:rFonts w:ascii="Arial" w:eastAsia="Times New Roman" w:hAnsi="Arial" w:cs="Arial"/>
                <w:sz w:val="20"/>
                <w:lang w:eastAsia="ru-RU"/>
              </w:rPr>
            </w:pPr>
          </w:p>
        </w:tc>
        <w:tc>
          <w:tcPr>
            <w:tcW w:w="1069" w:type="dxa"/>
            <w:tcBorders>
              <w:top w:val="nil"/>
              <w:left w:val="single" w:sz="4" w:space="0" w:color="auto"/>
              <w:bottom w:val="single" w:sz="4" w:space="0" w:color="auto"/>
              <w:right w:val="single" w:sz="4" w:space="0" w:color="auto"/>
            </w:tcBorders>
            <w:noWrap/>
            <w:vAlign w:val="bottom"/>
            <w:hideMark/>
          </w:tcPr>
          <w:p w14:paraId="1F1BC302" w14:textId="3ACF2B22"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26.42</w:t>
            </w:r>
          </w:p>
        </w:tc>
        <w:tc>
          <w:tcPr>
            <w:tcW w:w="1069" w:type="dxa"/>
            <w:tcBorders>
              <w:top w:val="nil"/>
              <w:left w:val="nil"/>
              <w:bottom w:val="single" w:sz="4" w:space="0" w:color="auto"/>
              <w:right w:val="single" w:sz="4" w:space="0" w:color="auto"/>
            </w:tcBorders>
            <w:noWrap/>
            <w:vAlign w:val="bottom"/>
            <w:hideMark/>
          </w:tcPr>
          <w:p w14:paraId="0714D3FC" w14:textId="22E38725"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165.35</w:t>
            </w:r>
          </w:p>
        </w:tc>
        <w:tc>
          <w:tcPr>
            <w:tcW w:w="1158" w:type="dxa"/>
            <w:tcBorders>
              <w:top w:val="nil"/>
              <w:left w:val="nil"/>
              <w:bottom w:val="single" w:sz="4" w:space="0" w:color="auto"/>
              <w:right w:val="single" w:sz="4" w:space="0" w:color="auto"/>
            </w:tcBorders>
            <w:noWrap/>
            <w:vAlign w:val="bottom"/>
            <w:hideMark/>
          </w:tcPr>
          <w:p w14:paraId="45151D20" w14:textId="4609D8DD"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2059</w:t>
            </w:r>
          </w:p>
        </w:tc>
        <w:tc>
          <w:tcPr>
            <w:tcW w:w="1337" w:type="dxa"/>
            <w:tcBorders>
              <w:top w:val="nil"/>
              <w:left w:val="nil"/>
              <w:bottom w:val="single" w:sz="4" w:space="0" w:color="auto"/>
              <w:right w:val="single" w:sz="4" w:space="0" w:color="auto"/>
            </w:tcBorders>
            <w:noWrap/>
            <w:vAlign w:val="bottom"/>
            <w:hideMark/>
          </w:tcPr>
          <w:p w14:paraId="560B1F67" w14:textId="6AE64D7F"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36" w:type="dxa"/>
            <w:tcBorders>
              <w:top w:val="nil"/>
              <w:left w:val="nil"/>
              <w:bottom w:val="single" w:sz="4" w:space="0" w:color="auto"/>
              <w:right w:val="single" w:sz="4" w:space="0" w:color="auto"/>
            </w:tcBorders>
            <w:shd w:val="clear" w:color="000000" w:fill="FFFFFF"/>
            <w:noWrap/>
            <w:vAlign w:val="bottom"/>
            <w:hideMark/>
          </w:tcPr>
          <w:p w14:paraId="03C096E7" w14:textId="4ABEE532"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26</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2</w:t>
            </w:r>
          </w:p>
        </w:tc>
      </w:tr>
      <w:tr w:rsidR="00EB5902" w:rsidRPr="00490749" w14:paraId="04F70119" w14:textId="77777777" w:rsidTr="00BC432A">
        <w:trPr>
          <w:trHeight w:val="364"/>
        </w:trPr>
        <w:tc>
          <w:tcPr>
            <w:tcW w:w="4263" w:type="dxa"/>
            <w:tcBorders>
              <w:top w:val="nil"/>
              <w:left w:val="nil"/>
              <w:bottom w:val="nil"/>
              <w:right w:val="nil"/>
            </w:tcBorders>
            <w:noWrap/>
            <w:vAlign w:val="bottom"/>
          </w:tcPr>
          <w:p w14:paraId="09DC232C" w14:textId="77777777" w:rsidR="00EB5902" w:rsidRPr="00490749" w:rsidRDefault="00EB5902" w:rsidP="00BC432A">
            <w:pPr>
              <w:rPr>
                <w:rFonts w:ascii="Arial" w:eastAsia="Times New Roman" w:hAnsi="Arial" w:cs="Arial"/>
                <w:sz w:val="20"/>
                <w:lang w:eastAsia="ru-RU"/>
              </w:rPr>
            </w:pPr>
          </w:p>
        </w:tc>
        <w:tc>
          <w:tcPr>
            <w:tcW w:w="1069" w:type="dxa"/>
            <w:tcBorders>
              <w:top w:val="nil"/>
              <w:left w:val="single" w:sz="4" w:space="0" w:color="auto"/>
              <w:bottom w:val="single" w:sz="4" w:space="0" w:color="auto"/>
              <w:right w:val="single" w:sz="4" w:space="0" w:color="auto"/>
            </w:tcBorders>
            <w:noWrap/>
            <w:vAlign w:val="bottom"/>
            <w:hideMark/>
          </w:tcPr>
          <w:p w14:paraId="5D3E05AE" w14:textId="38B69277"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31.70</w:t>
            </w:r>
          </w:p>
        </w:tc>
        <w:tc>
          <w:tcPr>
            <w:tcW w:w="1069" w:type="dxa"/>
            <w:tcBorders>
              <w:top w:val="nil"/>
              <w:left w:val="nil"/>
              <w:bottom w:val="single" w:sz="4" w:space="0" w:color="auto"/>
              <w:right w:val="single" w:sz="4" w:space="0" w:color="auto"/>
            </w:tcBorders>
            <w:noWrap/>
            <w:vAlign w:val="bottom"/>
            <w:hideMark/>
          </w:tcPr>
          <w:p w14:paraId="2F6CD4FB" w14:textId="0DC4583B"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198.42</w:t>
            </w:r>
          </w:p>
        </w:tc>
        <w:tc>
          <w:tcPr>
            <w:tcW w:w="1158" w:type="dxa"/>
            <w:tcBorders>
              <w:top w:val="nil"/>
              <w:left w:val="nil"/>
              <w:bottom w:val="single" w:sz="4" w:space="0" w:color="auto"/>
              <w:right w:val="single" w:sz="4" w:space="0" w:color="auto"/>
            </w:tcBorders>
            <w:noWrap/>
            <w:vAlign w:val="bottom"/>
            <w:hideMark/>
          </w:tcPr>
          <w:p w14:paraId="7D3362D1" w14:textId="02D181A9" w:rsidR="00EB5902" w:rsidRPr="00490749" w:rsidRDefault="00EB5902" w:rsidP="00BC432A">
            <w:pPr>
              <w:jc w:val="center"/>
              <w:rPr>
                <w:rFonts w:ascii="Arial" w:eastAsia="Times New Roman" w:hAnsi="Arial" w:cs="Arial"/>
                <w:sz w:val="24"/>
                <w:szCs w:val="24"/>
                <w:lang w:eastAsia="ru-RU"/>
              </w:rPr>
            </w:pPr>
            <w:r>
              <w:rPr>
                <w:rFonts w:ascii="Arial" w:eastAsia="Times New Roman" w:hAnsi="Arial" w:cs="Arial"/>
                <w:sz w:val="24"/>
                <w:szCs w:val="24"/>
                <w:lang w:eastAsia="ru-RU"/>
              </w:rPr>
              <w:t>2092</w:t>
            </w:r>
          </w:p>
        </w:tc>
        <w:tc>
          <w:tcPr>
            <w:tcW w:w="1337" w:type="dxa"/>
            <w:tcBorders>
              <w:top w:val="nil"/>
              <w:left w:val="nil"/>
              <w:bottom w:val="single" w:sz="4" w:space="0" w:color="auto"/>
              <w:right w:val="single" w:sz="4" w:space="0" w:color="auto"/>
            </w:tcBorders>
            <w:noWrap/>
            <w:vAlign w:val="bottom"/>
            <w:hideMark/>
          </w:tcPr>
          <w:p w14:paraId="3762F0A0" w14:textId="1F281D53"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27</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9</w:t>
            </w:r>
          </w:p>
        </w:tc>
        <w:tc>
          <w:tcPr>
            <w:tcW w:w="1336" w:type="dxa"/>
            <w:tcBorders>
              <w:top w:val="nil"/>
              <w:left w:val="nil"/>
              <w:bottom w:val="single" w:sz="4" w:space="0" w:color="auto"/>
              <w:right w:val="single" w:sz="4" w:space="0" w:color="auto"/>
            </w:tcBorders>
            <w:shd w:val="clear" w:color="000000" w:fill="FFFFFF"/>
            <w:noWrap/>
            <w:vAlign w:val="bottom"/>
            <w:hideMark/>
          </w:tcPr>
          <w:p w14:paraId="69B5F7F9" w14:textId="66660264" w:rsidR="00EB5902" w:rsidRPr="00490749" w:rsidRDefault="00EB5902" w:rsidP="00BC432A">
            <w:pPr>
              <w:jc w:val="center"/>
              <w:rPr>
                <w:rFonts w:ascii="Arial" w:eastAsia="Times New Roman" w:hAnsi="Arial" w:cs="Arial"/>
                <w:sz w:val="24"/>
                <w:szCs w:val="24"/>
                <w:lang w:eastAsia="ru-RU"/>
              </w:rPr>
            </w:pPr>
            <w:r w:rsidRPr="00490749">
              <w:rPr>
                <w:rFonts w:ascii="Arial" w:eastAsia="Times New Roman" w:hAnsi="Arial" w:cs="Arial"/>
                <w:sz w:val="24"/>
                <w:szCs w:val="24"/>
                <w:lang w:eastAsia="ru-RU"/>
              </w:rPr>
              <w:t>25</w:t>
            </w:r>
            <w:r w:rsidR="002B3880">
              <w:rPr>
                <w:rFonts w:ascii="Arial" w:eastAsia="Times New Roman" w:hAnsi="Arial" w:cs="Arial"/>
                <w:sz w:val="24"/>
                <w:szCs w:val="24"/>
                <w:lang w:eastAsia="ru-RU"/>
              </w:rPr>
              <w:t>.</w:t>
            </w:r>
            <w:r w:rsidRPr="00490749">
              <w:rPr>
                <w:rFonts w:ascii="Arial" w:eastAsia="Times New Roman" w:hAnsi="Arial" w:cs="Arial"/>
                <w:sz w:val="24"/>
                <w:szCs w:val="24"/>
                <w:lang w:eastAsia="ru-RU"/>
              </w:rPr>
              <w:t>8</w:t>
            </w:r>
          </w:p>
        </w:tc>
      </w:tr>
    </w:tbl>
    <w:p w14:paraId="12F1D64E" w14:textId="77777777" w:rsidR="000334B6" w:rsidRPr="00490749" w:rsidRDefault="000334B6" w:rsidP="000334B6">
      <w:pPr>
        <w:ind w:firstLine="708"/>
        <w:jc w:val="both"/>
        <w:rPr>
          <w:rFonts w:ascii="Arial" w:hAnsi="Arial" w:cs="Arial"/>
          <w:sz w:val="24"/>
          <w:szCs w:val="24"/>
        </w:rPr>
      </w:pPr>
    </w:p>
    <w:p w14:paraId="62B726FB" w14:textId="77777777" w:rsidR="000334B6" w:rsidRPr="00490749" w:rsidRDefault="000334B6" w:rsidP="000334B6">
      <w:pPr>
        <w:jc w:val="both"/>
        <w:rPr>
          <w:rFonts w:eastAsia="Times New Roman" w:cs="Times New Roman"/>
          <w:color w:val="000000"/>
          <w:sz w:val="24"/>
          <w:szCs w:val="24"/>
        </w:rPr>
      </w:pPr>
      <w:r w:rsidRPr="00490749">
        <w:rPr>
          <w:rFonts w:eastAsia="Times New Roman" w:cs="Times New Roman"/>
          <w:color w:val="000000"/>
          <w:sz w:val="24"/>
          <w:szCs w:val="24"/>
        </w:rPr>
        <w:t>For all aircraft loading options, please see the chart below:</w:t>
      </w:r>
    </w:p>
    <w:p w14:paraId="57579B4F" w14:textId="77777777" w:rsidR="00613421" w:rsidRPr="00DD0CF2" w:rsidRDefault="00613421" w:rsidP="00613421">
      <w:pPr>
        <w:pBdr>
          <w:top w:val="nil"/>
          <w:left w:val="nil"/>
          <w:bottom w:val="nil"/>
          <w:right w:val="nil"/>
          <w:between w:val="nil"/>
        </w:pBdr>
        <w:spacing w:after="160" w:line="259" w:lineRule="auto"/>
        <w:rPr>
          <w:rFonts w:eastAsia="Times New Roman" w:cs="Times New Roman"/>
          <w:color w:val="000000"/>
          <w:szCs w:val="22"/>
        </w:rPr>
      </w:pPr>
    </w:p>
    <w:sectPr w:rsidR="00613421" w:rsidRPr="00DD0CF2" w:rsidSect="00045C28">
      <w:headerReference w:type="default" r:id="rId10"/>
      <w:footerReference w:type="default" r:id="rId11"/>
      <w:headerReference w:type="first" r:id="rId12"/>
      <w:pgSz w:w="11906" w:h="16838"/>
      <w:pgMar w:top="1134" w:right="567" w:bottom="1134" w:left="117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F32B" w14:textId="77777777" w:rsidR="000243AD" w:rsidRPr="00490749" w:rsidRDefault="000243AD">
      <w:r w:rsidRPr="00490749">
        <w:separator/>
      </w:r>
    </w:p>
  </w:endnote>
  <w:endnote w:type="continuationSeparator" w:id="0">
    <w:p w14:paraId="11BE7F0C" w14:textId="77777777" w:rsidR="000243AD" w:rsidRPr="00490749" w:rsidRDefault="000243AD">
      <w:r w:rsidRPr="00490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E56" w14:textId="77777777" w:rsidR="009B25F1" w:rsidRPr="00490749" w:rsidRDefault="009B25F1">
    <w:pPr>
      <w:widowControl w:val="0"/>
      <w:pBdr>
        <w:top w:val="nil"/>
        <w:left w:val="nil"/>
        <w:bottom w:val="nil"/>
        <w:right w:val="nil"/>
        <w:between w:val="nil"/>
      </w:pBdr>
      <w:spacing w:line="276" w:lineRule="auto"/>
      <w:rPr>
        <w:color w:val="000000"/>
        <w:szCs w:val="22"/>
      </w:rPr>
    </w:pPr>
  </w:p>
  <w:tbl>
    <w:tblPr>
      <w:tblStyle w:val="af3"/>
      <w:tblW w:w="10774" w:type="dxa"/>
      <w:tblInd w:w="-434" w:type="dxa"/>
      <w:tblLayout w:type="fixed"/>
      <w:tblLook w:val="0000" w:firstRow="0" w:lastRow="0" w:firstColumn="0" w:lastColumn="0" w:noHBand="0" w:noVBand="0"/>
    </w:tblPr>
    <w:tblGrid>
      <w:gridCol w:w="2411"/>
      <w:gridCol w:w="1075"/>
      <w:gridCol w:w="4737"/>
      <w:gridCol w:w="850"/>
      <w:gridCol w:w="1701"/>
    </w:tblGrid>
    <w:tr w:rsidR="009B25F1" w:rsidRPr="00490749" w14:paraId="6CEE97F2" w14:textId="77777777" w:rsidTr="002C1DF5">
      <w:trPr>
        <w:trHeight w:val="333"/>
      </w:trPr>
      <w:tc>
        <w:tcPr>
          <w:tcW w:w="2411" w:type="dxa"/>
          <w:tcBorders>
            <w:top w:val="single" w:sz="6" w:space="0" w:color="000000"/>
            <w:left w:val="single" w:sz="6" w:space="0" w:color="000000"/>
            <w:right w:val="single" w:sz="6" w:space="0" w:color="000000"/>
          </w:tcBorders>
          <w:shd w:val="clear" w:color="auto" w:fill="DEEAF6"/>
          <w:vAlign w:val="center"/>
        </w:tcPr>
        <w:p w14:paraId="4162EB85" w14:textId="3BEDEA24" w:rsidR="009B25F1" w:rsidRPr="00490749" w:rsidRDefault="009B25F1">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sidRPr="00490749">
            <w:rPr>
              <w:rFonts w:eastAsia="Times New Roman" w:cs="Times New Roman"/>
              <w:color w:val="000000"/>
              <w:szCs w:val="22"/>
            </w:rPr>
            <w:t>Document no.</w:t>
          </w:r>
        </w:p>
      </w:tc>
      <w:tc>
        <w:tcPr>
          <w:tcW w:w="1075" w:type="dxa"/>
          <w:tcBorders>
            <w:top w:val="single" w:sz="6" w:space="0" w:color="000000"/>
            <w:left w:val="nil"/>
            <w:right w:val="single" w:sz="4" w:space="0" w:color="auto"/>
          </w:tcBorders>
          <w:shd w:val="clear" w:color="auto" w:fill="DEEAF6"/>
          <w:vAlign w:val="center"/>
        </w:tcPr>
        <w:p w14:paraId="0AF22297" w14:textId="31B20E3E" w:rsidR="009B25F1" w:rsidRPr="00490749" w:rsidRDefault="002C1DF5" w:rsidP="0093208A">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Revision</w:t>
          </w:r>
        </w:p>
      </w:tc>
      <w:tc>
        <w:tcPr>
          <w:tcW w:w="4737" w:type="dxa"/>
          <w:tcBorders>
            <w:top w:val="single" w:sz="6" w:space="0" w:color="000000"/>
            <w:left w:val="nil"/>
            <w:right w:val="single" w:sz="4" w:space="0" w:color="auto"/>
          </w:tcBorders>
          <w:shd w:val="clear" w:color="auto" w:fill="DEEAF6"/>
          <w:vAlign w:val="center"/>
        </w:tcPr>
        <w:p w14:paraId="06BA38EA" w14:textId="6AA9B3D9" w:rsidR="009B25F1" w:rsidRPr="00490749" w:rsidRDefault="009104BC" w:rsidP="0093208A">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D</w:t>
          </w:r>
          <w:r w:rsidR="009B25F1" w:rsidRPr="00490749">
            <w:rPr>
              <w:rFonts w:eastAsia="Times New Roman" w:cs="Times New Roman"/>
              <w:color w:val="000000"/>
              <w:szCs w:val="22"/>
            </w:rPr>
            <w:t>ocument</w:t>
          </w:r>
          <w:r w:rsidR="00165FC1">
            <w:rPr>
              <w:rFonts w:eastAsia="Times New Roman" w:cs="Times New Roman"/>
              <w:color w:val="000000"/>
              <w:szCs w:val="22"/>
            </w:rPr>
            <w:t xml:space="preserve"> name </w:t>
          </w:r>
        </w:p>
      </w:tc>
      <w:tc>
        <w:tcPr>
          <w:tcW w:w="850" w:type="dxa"/>
          <w:tcBorders>
            <w:top w:val="single" w:sz="6" w:space="0" w:color="000000"/>
            <w:left w:val="single" w:sz="4" w:space="0" w:color="auto"/>
            <w:right w:val="single" w:sz="4" w:space="0" w:color="000000"/>
          </w:tcBorders>
          <w:shd w:val="clear" w:color="auto" w:fill="DEEAF6"/>
          <w:vAlign w:val="center"/>
        </w:tcPr>
        <w:p w14:paraId="6E04FE72" w14:textId="710FD062" w:rsidR="009B25F1" w:rsidRPr="00490749" w:rsidRDefault="009B25F1" w:rsidP="00A154D9">
          <w:pPr>
            <w:pBdr>
              <w:top w:val="nil"/>
              <w:left w:val="nil"/>
              <w:bottom w:val="nil"/>
              <w:right w:val="nil"/>
              <w:between w:val="nil"/>
            </w:pBdr>
            <w:shd w:val="clear" w:color="auto" w:fill="DAEEF3" w:themeFill="accent5" w:themeFillTint="33"/>
            <w:tabs>
              <w:tab w:val="center" w:pos="4536"/>
              <w:tab w:val="right" w:pos="9072"/>
            </w:tabs>
            <w:spacing w:line="259" w:lineRule="auto"/>
            <w:jc w:val="center"/>
            <w:rPr>
              <w:rFonts w:eastAsia="Times New Roman" w:cs="Times New Roman"/>
              <w:color w:val="000000"/>
              <w:szCs w:val="22"/>
            </w:rPr>
          </w:pPr>
          <w:r w:rsidRPr="00490749">
            <w:rPr>
              <w:rFonts w:eastAsia="Times New Roman" w:cs="Times New Roman"/>
              <w:color w:val="000000"/>
              <w:szCs w:val="22"/>
            </w:rPr>
            <w:t>Date.</w:t>
          </w:r>
        </w:p>
      </w:tc>
      <w:tc>
        <w:tcPr>
          <w:tcW w:w="1701" w:type="dxa"/>
          <w:tcBorders>
            <w:top w:val="single" w:sz="6" w:space="0" w:color="000000"/>
            <w:left w:val="single" w:sz="4" w:space="0" w:color="000000"/>
            <w:right w:val="single" w:sz="6" w:space="0" w:color="000000"/>
          </w:tcBorders>
          <w:shd w:val="clear" w:color="auto" w:fill="DEEAF6"/>
          <w:vAlign w:val="center"/>
        </w:tcPr>
        <w:p w14:paraId="0625A319" w14:textId="18541DB9" w:rsidR="009B25F1" w:rsidRPr="00490749" w:rsidRDefault="009B25F1">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sidRPr="00490749">
            <w:rPr>
              <w:rFonts w:eastAsia="Times New Roman" w:cs="Times New Roman"/>
              <w:color w:val="000000"/>
              <w:szCs w:val="22"/>
            </w:rPr>
            <w:t>Page</w:t>
          </w:r>
        </w:p>
      </w:tc>
    </w:tr>
    <w:tr w:rsidR="009B25F1" w:rsidRPr="00490749" w14:paraId="1672D795" w14:textId="77777777" w:rsidTr="002C1DF5">
      <w:trPr>
        <w:trHeight w:val="42"/>
      </w:trPr>
      <w:tc>
        <w:tcPr>
          <w:tcW w:w="2411" w:type="dxa"/>
          <w:tcBorders>
            <w:top w:val="single" w:sz="6" w:space="0" w:color="000000"/>
            <w:left w:val="single" w:sz="6" w:space="0" w:color="000000"/>
            <w:bottom w:val="single" w:sz="6" w:space="0" w:color="000000"/>
            <w:right w:val="single" w:sz="6" w:space="0" w:color="000000"/>
          </w:tcBorders>
          <w:vAlign w:val="center"/>
        </w:tcPr>
        <w:p w14:paraId="18482304" w14:textId="30E4C4BB" w:rsidR="009B25F1" w:rsidRPr="00490749" w:rsidRDefault="009B25F1">
          <w:pPr>
            <w:pBdr>
              <w:top w:val="nil"/>
              <w:left w:val="nil"/>
              <w:bottom w:val="nil"/>
              <w:right w:val="nil"/>
              <w:between w:val="nil"/>
            </w:pBdr>
            <w:tabs>
              <w:tab w:val="center" w:pos="4536"/>
              <w:tab w:val="right" w:pos="9072"/>
            </w:tabs>
            <w:spacing w:line="259" w:lineRule="auto"/>
            <w:jc w:val="center"/>
            <w:rPr>
              <w:rFonts w:eastAsia="Times New Roman" w:cs="Times New Roman"/>
              <w:color w:val="000000"/>
              <w:sz w:val="16"/>
              <w:szCs w:val="16"/>
            </w:rPr>
          </w:pPr>
          <w:r w:rsidRPr="00490749">
            <w:rPr>
              <w:rFonts w:eastAsia="Times New Roman" w:cs="Times New Roman"/>
              <w:b/>
              <w:color w:val="000000"/>
              <w:sz w:val="16"/>
              <w:szCs w:val="16"/>
            </w:rPr>
            <w:t>TW-0300- 00290175-000</w:t>
          </w:r>
        </w:p>
      </w:tc>
      <w:tc>
        <w:tcPr>
          <w:tcW w:w="1075" w:type="dxa"/>
          <w:tcBorders>
            <w:top w:val="single" w:sz="6" w:space="0" w:color="000000"/>
            <w:left w:val="nil"/>
            <w:bottom w:val="single" w:sz="6" w:space="0" w:color="000000"/>
            <w:right w:val="single" w:sz="4" w:space="0" w:color="auto"/>
          </w:tcBorders>
          <w:vAlign w:val="center"/>
        </w:tcPr>
        <w:p w14:paraId="5920839D" w14:textId="1E827A6D" w:rsidR="009B25F1" w:rsidRPr="00490749" w:rsidRDefault="009B25F1" w:rsidP="000D1F6A">
          <w:pPr>
            <w:pBdr>
              <w:top w:val="nil"/>
              <w:left w:val="nil"/>
              <w:bottom w:val="nil"/>
              <w:right w:val="nil"/>
              <w:between w:val="nil"/>
            </w:pBdr>
            <w:tabs>
              <w:tab w:val="center" w:pos="522"/>
              <w:tab w:val="left" w:pos="975"/>
              <w:tab w:val="center" w:pos="4536"/>
              <w:tab w:val="right" w:pos="9072"/>
            </w:tabs>
            <w:spacing w:line="259" w:lineRule="auto"/>
            <w:jc w:val="center"/>
            <w:rPr>
              <w:rFonts w:eastAsia="Times New Roman" w:cs="Times New Roman"/>
              <w:color w:val="000000"/>
              <w:sz w:val="16"/>
              <w:szCs w:val="16"/>
            </w:rPr>
          </w:pPr>
          <w:r w:rsidRPr="00490749">
            <w:rPr>
              <w:rFonts w:eastAsia="Times New Roman" w:cs="Times New Roman"/>
              <w:color w:val="000000"/>
              <w:sz w:val="16"/>
              <w:szCs w:val="16"/>
            </w:rPr>
            <w:t>000</w:t>
          </w:r>
        </w:p>
      </w:tc>
      <w:tc>
        <w:tcPr>
          <w:tcW w:w="4737" w:type="dxa"/>
          <w:tcBorders>
            <w:top w:val="single" w:sz="6" w:space="0" w:color="000000"/>
            <w:left w:val="nil"/>
            <w:bottom w:val="single" w:sz="6" w:space="0" w:color="000000"/>
            <w:right w:val="single" w:sz="4" w:space="0" w:color="auto"/>
          </w:tcBorders>
          <w:vAlign w:val="center"/>
        </w:tcPr>
        <w:p w14:paraId="163A1BFF" w14:textId="07B3F514" w:rsidR="009B25F1" w:rsidRPr="00490749" w:rsidRDefault="00002829" w:rsidP="00002829">
          <w:pPr>
            <w:pBdr>
              <w:top w:val="nil"/>
              <w:left w:val="nil"/>
              <w:bottom w:val="nil"/>
              <w:right w:val="nil"/>
              <w:between w:val="nil"/>
            </w:pBdr>
            <w:jc w:val="center"/>
            <w:rPr>
              <w:rFonts w:eastAsia="Times New Roman" w:cs="Times New Roman"/>
              <w:b/>
              <w:bCs/>
              <w:i/>
              <w:iCs/>
              <w:color w:val="000000"/>
              <w:sz w:val="16"/>
              <w:szCs w:val="16"/>
            </w:rPr>
          </w:pPr>
          <w:r>
            <w:rPr>
              <w:rFonts w:eastAsia="Times New Roman" w:cs="Times New Roman"/>
              <w:color w:val="000000"/>
              <w:sz w:val="16"/>
              <w:szCs w:val="16"/>
            </w:rPr>
            <w:t>Weight and Balance Manual</w:t>
          </w:r>
        </w:p>
      </w:tc>
      <w:tc>
        <w:tcPr>
          <w:tcW w:w="850" w:type="dxa"/>
          <w:tcBorders>
            <w:top w:val="single" w:sz="6" w:space="0" w:color="000000"/>
            <w:left w:val="single" w:sz="4" w:space="0" w:color="auto"/>
            <w:bottom w:val="single" w:sz="6" w:space="0" w:color="000000"/>
            <w:right w:val="single" w:sz="4" w:space="0" w:color="000000"/>
          </w:tcBorders>
          <w:vAlign w:val="center"/>
        </w:tcPr>
        <w:p w14:paraId="2D81B38F" w14:textId="0C1288B8" w:rsidR="009B25F1" w:rsidRPr="00490749" w:rsidRDefault="009B25F1" w:rsidP="00A6435F">
          <w:pPr>
            <w:pBdr>
              <w:top w:val="nil"/>
              <w:left w:val="nil"/>
              <w:bottom w:val="nil"/>
              <w:right w:val="nil"/>
              <w:between w:val="nil"/>
            </w:pBdr>
            <w:tabs>
              <w:tab w:val="center" w:pos="522"/>
              <w:tab w:val="left" w:pos="975"/>
              <w:tab w:val="center" w:pos="4536"/>
              <w:tab w:val="right" w:pos="9072"/>
            </w:tabs>
            <w:spacing w:line="259" w:lineRule="auto"/>
            <w:rPr>
              <w:rFonts w:eastAsia="Times New Roman" w:cs="Times New Roman"/>
              <w:color w:val="000000"/>
              <w:sz w:val="16"/>
              <w:szCs w:val="16"/>
            </w:rPr>
          </w:pPr>
          <w:r w:rsidRPr="00490749">
            <w:rPr>
              <w:rFonts w:eastAsia="Times New Roman" w:cs="Times New Roman"/>
              <w:color w:val="000000"/>
              <w:sz w:val="16"/>
              <w:szCs w:val="16"/>
            </w:rPr>
            <w:t>08.06.22</w:t>
          </w:r>
        </w:p>
      </w:tc>
      <w:tc>
        <w:tcPr>
          <w:tcW w:w="1701" w:type="dxa"/>
          <w:tcBorders>
            <w:top w:val="single" w:sz="6" w:space="0" w:color="000000"/>
            <w:left w:val="single" w:sz="4" w:space="0" w:color="000000"/>
            <w:bottom w:val="single" w:sz="6" w:space="0" w:color="000000"/>
            <w:right w:val="single" w:sz="6" w:space="0" w:color="000000"/>
          </w:tcBorders>
          <w:vAlign w:val="center"/>
        </w:tcPr>
        <w:p w14:paraId="4F65FB9F" w14:textId="62609003" w:rsidR="009B25F1" w:rsidRPr="00490749" w:rsidRDefault="009B25F1">
          <w:pPr>
            <w:pBdr>
              <w:top w:val="nil"/>
              <w:left w:val="nil"/>
              <w:bottom w:val="nil"/>
              <w:right w:val="nil"/>
              <w:between w:val="nil"/>
            </w:pBdr>
            <w:tabs>
              <w:tab w:val="center" w:pos="4536"/>
              <w:tab w:val="right" w:pos="9072"/>
            </w:tabs>
            <w:spacing w:line="259" w:lineRule="auto"/>
            <w:jc w:val="center"/>
            <w:rPr>
              <w:rFonts w:eastAsia="Times New Roman" w:cs="Times New Roman"/>
              <w:color w:val="000000"/>
              <w:sz w:val="16"/>
              <w:szCs w:val="16"/>
            </w:rPr>
          </w:pPr>
          <w:r w:rsidRPr="00490749">
            <w:rPr>
              <w:rFonts w:eastAsia="Times New Roman" w:cs="Times New Roman"/>
              <w:color w:val="000000"/>
              <w:sz w:val="16"/>
              <w:szCs w:val="16"/>
            </w:rPr>
            <w:fldChar w:fldCharType="begin"/>
          </w:r>
          <w:r w:rsidRPr="00490749">
            <w:rPr>
              <w:rFonts w:eastAsia="Times New Roman" w:cs="Times New Roman"/>
              <w:color w:val="000000"/>
              <w:sz w:val="16"/>
              <w:szCs w:val="16"/>
            </w:rPr>
            <w:instrText>PAGE</w:instrText>
          </w:r>
          <w:r w:rsidRPr="00490749">
            <w:rPr>
              <w:rFonts w:eastAsia="Times New Roman" w:cs="Times New Roman"/>
              <w:color w:val="000000"/>
              <w:sz w:val="16"/>
              <w:szCs w:val="16"/>
            </w:rPr>
            <w:fldChar w:fldCharType="separate"/>
          </w:r>
          <w:r w:rsidR="00751F8F" w:rsidRPr="00490749">
            <w:rPr>
              <w:rFonts w:eastAsia="Times New Roman" w:cs="Times New Roman"/>
              <w:color w:val="000000"/>
              <w:sz w:val="16"/>
              <w:szCs w:val="16"/>
            </w:rPr>
            <w:t>11</w:t>
          </w:r>
          <w:r w:rsidRPr="00490749">
            <w:rPr>
              <w:rFonts w:eastAsia="Times New Roman" w:cs="Times New Roman"/>
              <w:color w:val="000000"/>
              <w:sz w:val="16"/>
              <w:szCs w:val="16"/>
            </w:rPr>
            <w:fldChar w:fldCharType="end"/>
          </w:r>
          <w:r w:rsidRPr="00490749">
            <w:rPr>
              <w:rFonts w:eastAsia="Times New Roman" w:cs="Times New Roman"/>
              <w:color w:val="000000"/>
              <w:sz w:val="16"/>
              <w:szCs w:val="16"/>
            </w:rPr>
            <w:t xml:space="preserve"> / </w:t>
          </w:r>
          <w:r w:rsidRPr="00490749">
            <w:rPr>
              <w:rFonts w:eastAsia="Times New Roman" w:cs="Times New Roman"/>
              <w:color w:val="000000"/>
              <w:sz w:val="16"/>
              <w:szCs w:val="16"/>
            </w:rPr>
            <w:fldChar w:fldCharType="begin"/>
          </w:r>
          <w:r w:rsidRPr="00490749">
            <w:rPr>
              <w:rFonts w:eastAsia="Times New Roman" w:cs="Times New Roman"/>
              <w:color w:val="000000"/>
              <w:sz w:val="16"/>
              <w:szCs w:val="16"/>
            </w:rPr>
            <w:instrText>NUMPAGES</w:instrText>
          </w:r>
          <w:r w:rsidRPr="00490749">
            <w:rPr>
              <w:rFonts w:eastAsia="Times New Roman" w:cs="Times New Roman"/>
              <w:color w:val="000000"/>
              <w:sz w:val="16"/>
              <w:szCs w:val="16"/>
            </w:rPr>
            <w:fldChar w:fldCharType="separate"/>
          </w:r>
          <w:r w:rsidR="00751F8F" w:rsidRPr="00490749">
            <w:rPr>
              <w:rFonts w:eastAsia="Times New Roman" w:cs="Times New Roman"/>
              <w:color w:val="000000"/>
              <w:sz w:val="16"/>
              <w:szCs w:val="16"/>
            </w:rPr>
            <w:t>11</w:t>
          </w:r>
          <w:r w:rsidRPr="00490749">
            <w:rPr>
              <w:rFonts w:eastAsia="Times New Roman" w:cs="Times New Roman"/>
              <w:color w:val="000000"/>
              <w:sz w:val="16"/>
              <w:szCs w:val="16"/>
            </w:rPr>
            <w:fldChar w:fldCharType="end"/>
          </w:r>
        </w:p>
      </w:tc>
    </w:tr>
  </w:tbl>
  <w:p w14:paraId="4EC53A48" w14:textId="77777777" w:rsidR="009B25F1" w:rsidRPr="00490749" w:rsidRDefault="009B25F1">
    <w:pPr>
      <w:pBdr>
        <w:top w:val="nil"/>
        <w:left w:val="nil"/>
        <w:bottom w:val="nil"/>
        <w:right w:val="nil"/>
        <w:between w:val="nil"/>
      </w:pBdr>
      <w:tabs>
        <w:tab w:val="center" w:pos="4153"/>
        <w:tab w:val="right" w:pos="8306"/>
      </w:tabs>
      <w:spacing w:after="160" w:line="259" w:lineRule="auto"/>
      <w:rPr>
        <w:color w:val="000000"/>
        <w:sz w:val="6"/>
        <w:szCs w:val="6"/>
      </w:rPr>
    </w:pPr>
  </w:p>
  <w:p w14:paraId="3FF9470B" w14:textId="77777777" w:rsidR="009B25F1" w:rsidRPr="00490749" w:rsidRDefault="009B2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DFA3" w14:textId="77777777" w:rsidR="000243AD" w:rsidRPr="00490749" w:rsidRDefault="000243AD">
      <w:r w:rsidRPr="00490749">
        <w:separator/>
      </w:r>
    </w:p>
  </w:footnote>
  <w:footnote w:type="continuationSeparator" w:id="0">
    <w:p w14:paraId="2B20CA86" w14:textId="77777777" w:rsidR="000243AD" w:rsidRPr="00490749" w:rsidRDefault="000243AD">
      <w:r w:rsidRPr="00490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C969" w14:textId="77777777" w:rsidR="00F65D4A" w:rsidRDefault="00F65D4A" w:rsidP="00045C28">
    <w:pPr>
      <w:pStyle w:val="Header"/>
      <w:jc w:val="center"/>
      <w:rPr>
        <w:lang w:val="en-CA"/>
      </w:rPr>
    </w:pPr>
  </w:p>
  <w:p w14:paraId="6F95F2C3" w14:textId="1FD2DCAE" w:rsidR="00045C28" w:rsidRDefault="00045C28" w:rsidP="00045C28">
    <w:pPr>
      <w:pStyle w:val="Header"/>
      <w:jc w:val="center"/>
      <w:rPr>
        <w:lang w:val="en-CA"/>
      </w:rPr>
    </w:pPr>
    <w:r>
      <w:rPr>
        <w:noProof/>
        <w:lang w:val="en-CA"/>
      </w:rPr>
      <w:drawing>
        <wp:inline distT="0" distB="0" distL="0" distR="0" wp14:anchorId="7768B827" wp14:editId="23456740">
          <wp:extent cx="541176" cy="541176"/>
          <wp:effectExtent l="0" t="0" r="0" b="0"/>
          <wp:docPr id="130780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0951" name="Picture 130780951"/>
                  <pic:cNvPicPr/>
                </pic:nvPicPr>
                <pic:blipFill>
                  <a:blip r:embed="rId1">
                    <a:extLst>
                      <a:ext uri="{28A0092B-C50C-407E-A947-70E740481C1C}">
                        <a14:useLocalDpi xmlns:a14="http://schemas.microsoft.com/office/drawing/2010/main" val="0"/>
                      </a:ext>
                    </a:extLst>
                  </a:blip>
                  <a:stretch>
                    <a:fillRect/>
                  </a:stretch>
                </pic:blipFill>
                <pic:spPr>
                  <a:xfrm>
                    <a:off x="0" y="0"/>
                    <a:ext cx="542735" cy="542735"/>
                  </a:xfrm>
                  <a:prstGeom prst="rect">
                    <a:avLst/>
                  </a:prstGeom>
                </pic:spPr>
              </pic:pic>
            </a:graphicData>
          </a:graphic>
        </wp:inline>
      </w:drawing>
    </w:r>
  </w:p>
  <w:p w14:paraId="43EA0C64" w14:textId="668F0F09" w:rsidR="00045C28" w:rsidRDefault="00045C28" w:rsidP="00045C28">
    <w:pPr>
      <w:pStyle w:val="Header"/>
      <w:jc w:val="center"/>
      <w:rPr>
        <w:lang w:val="en-CA"/>
      </w:rPr>
    </w:pPr>
    <w:r>
      <w:rPr>
        <w:noProof/>
      </w:rPr>
      <w:drawing>
        <wp:inline distT="0" distB="0" distL="0" distR="0" wp14:anchorId="26825995" wp14:editId="1A4AC028">
          <wp:extent cx="877697" cy="260381"/>
          <wp:effectExtent l="0" t="0" r="0" b="6350"/>
          <wp:docPr id="2011083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3775" cy="268117"/>
                  </a:xfrm>
                  <a:prstGeom prst="rect">
                    <a:avLst/>
                  </a:prstGeom>
                  <a:noFill/>
                  <a:ln>
                    <a:noFill/>
                  </a:ln>
                </pic:spPr>
              </pic:pic>
            </a:graphicData>
          </a:graphic>
        </wp:inline>
      </w:drawing>
    </w:r>
  </w:p>
  <w:p w14:paraId="34156128" w14:textId="77777777" w:rsidR="000C0F6C" w:rsidRPr="00045C28" w:rsidRDefault="000C0F6C" w:rsidP="00045C28">
    <w:pPr>
      <w:pStyle w:val="Header"/>
      <w:jc w:val="cent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C55D" w14:textId="363DD4F2" w:rsidR="009B25F1" w:rsidRDefault="009B25F1" w:rsidP="00AB4692">
    <w:pPr>
      <w:widowControl w:val="0"/>
      <w:pBdr>
        <w:top w:val="nil"/>
        <w:left w:val="nil"/>
        <w:bottom w:val="nil"/>
        <w:right w:val="nil"/>
        <w:between w:val="nil"/>
      </w:pBdr>
      <w:spacing w:line="276" w:lineRule="auto"/>
      <w:jc w:val="center"/>
      <w:rPr>
        <w:rFonts w:eastAsia="Times New Roman" w:cs="Times New Roman"/>
        <w:color w:val="000000"/>
        <w:lang w:val="en-CA"/>
      </w:rPr>
    </w:pPr>
  </w:p>
  <w:p w14:paraId="2B901B1E" w14:textId="0C74D97D" w:rsidR="00AB4692" w:rsidRDefault="00AB4692" w:rsidP="00AB4692">
    <w:pPr>
      <w:widowControl w:val="0"/>
      <w:pBdr>
        <w:top w:val="nil"/>
        <w:left w:val="nil"/>
        <w:bottom w:val="nil"/>
        <w:right w:val="nil"/>
        <w:between w:val="nil"/>
      </w:pBdr>
      <w:spacing w:line="276" w:lineRule="auto"/>
      <w:jc w:val="center"/>
      <w:rPr>
        <w:rFonts w:eastAsia="Times New Roman" w:cs="Times New Roman"/>
        <w:color w:val="000000"/>
        <w:lang w:val="en-CA"/>
      </w:rPr>
    </w:pPr>
    <w:r>
      <w:rPr>
        <w:rFonts w:eastAsia="Times New Roman" w:cs="Times New Roman"/>
        <w:noProof/>
        <w:color w:val="000000"/>
        <w:lang w:val="en-CA"/>
      </w:rPr>
      <w:drawing>
        <wp:inline distT="0" distB="0" distL="0" distR="0" wp14:anchorId="79C846E1" wp14:editId="7178BF75">
          <wp:extent cx="651933" cy="651933"/>
          <wp:effectExtent l="0" t="0" r="0" b="0"/>
          <wp:docPr id="93595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9617" name="Picture 935959617"/>
                  <pic:cNvPicPr/>
                </pic:nvPicPr>
                <pic:blipFill>
                  <a:blip r:embed="rId1">
                    <a:extLst>
                      <a:ext uri="{28A0092B-C50C-407E-A947-70E740481C1C}">
                        <a14:useLocalDpi xmlns:a14="http://schemas.microsoft.com/office/drawing/2010/main" val="0"/>
                      </a:ext>
                    </a:extLst>
                  </a:blip>
                  <a:stretch>
                    <a:fillRect/>
                  </a:stretch>
                </pic:blipFill>
                <pic:spPr>
                  <a:xfrm>
                    <a:off x="0" y="0"/>
                    <a:ext cx="654781" cy="654781"/>
                  </a:xfrm>
                  <a:prstGeom prst="rect">
                    <a:avLst/>
                  </a:prstGeom>
                </pic:spPr>
              </pic:pic>
            </a:graphicData>
          </a:graphic>
        </wp:inline>
      </w:drawing>
    </w:r>
  </w:p>
  <w:p w14:paraId="3FB459AE" w14:textId="72314DD2" w:rsidR="00AB4692" w:rsidRPr="00045C28" w:rsidRDefault="00AB4692" w:rsidP="00045C28">
    <w:pPr>
      <w:widowControl w:val="0"/>
      <w:pBdr>
        <w:top w:val="nil"/>
        <w:left w:val="nil"/>
        <w:bottom w:val="nil"/>
        <w:right w:val="nil"/>
        <w:between w:val="nil"/>
      </w:pBdr>
      <w:spacing w:line="276" w:lineRule="auto"/>
      <w:jc w:val="center"/>
      <w:rPr>
        <w:rFonts w:asciiTheme="minorHAnsi" w:eastAsia="Times New Roman" w:hAnsiTheme="minorHAnsi" w:cs="Times New Roman"/>
        <w:color w:val="000000"/>
        <w:lang w:val="en-CA"/>
      </w:rPr>
    </w:pPr>
    <w:r w:rsidRPr="00AB4692">
      <w:rPr>
        <w:rFonts w:asciiTheme="minorHAnsi" w:eastAsia="Times New Roman" w:hAnsiTheme="minorHAnsi" w:cs="Times New Roman"/>
        <w:color w:val="000000"/>
        <w:lang w:val="en-CA"/>
      </w:rPr>
      <w:t xml:space="preserve"> </w:t>
    </w:r>
    <w:r w:rsidR="00FB61C9">
      <w:rPr>
        <w:noProof/>
      </w:rPr>
      <w:drawing>
        <wp:inline distT="0" distB="0" distL="0" distR="0" wp14:anchorId="2E64037E" wp14:editId="4C41C7A9">
          <wp:extent cx="1140869" cy="338455"/>
          <wp:effectExtent l="0" t="0" r="0" b="4445"/>
          <wp:docPr id="2021071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233" cy="342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09"/>
    <w:multiLevelType w:val="hybridMultilevel"/>
    <w:tmpl w:val="EB44193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070CF9"/>
    <w:multiLevelType w:val="hybridMultilevel"/>
    <w:tmpl w:val="DB281B1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48558F"/>
    <w:multiLevelType w:val="hybridMultilevel"/>
    <w:tmpl w:val="089A5FF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F243C0"/>
    <w:multiLevelType w:val="hybridMultilevel"/>
    <w:tmpl w:val="E264B630"/>
    <w:lvl w:ilvl="0" w:tplc="F18ADDB4">
      <w:start w:val="1"/>
      <w:numFmt w:val="lowerLetter"/>
      <w:lvlText w:val="(%1)"/>
      <w:lvlJc w:val="left"/>
      <w:pPr>
        <w:ind w:left="720" w:hanging="360"/>
      </w:pPr>
      <w:rPr>
        <w:rFonts w:ascii="Times New Roman" w:eastAsia="Times New Roman" w:hAnsi="Times New Roman" w:cs="Times New Roman" w:hint="default"/>
        <w:b w:val="0"/>
        <w:bCs w:val="0"/>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770BEA"/>
    <w:multiLevelType w:val="hybridMultilevel"/>
    <w:tmpl w:val="ABE4DBD8"/>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0478107F"/>
    <w:multiLevelType w:val="hybridMultilevel"/>
    <w:tmpl w:val="1C7AD8D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0" w:hanging="360"/>
      </w:pPr>
    </w:lvl>
    <w:lvl w:ilvl="2" w:tplc="0422001B" w:tentative="1">
      <w:start w:val="1"/>
      <w:numFmt w:val="lowerRoman"/>
      <w:lvlText w:val="%3."/>
      <w:lvlJc w:val="right"/>
      <w:pPr>
        <w:ind w:left="720" w:hanging="180"/>
      </w:pPr>
    </w:lvl>
    <w:lvl w:ilvl="3" w:tplc="0422000F" w:tentative="1">
      <w:start w:val="1"/>
      <w:numFmt w:val="decimal"/>
      <w:lvlText w:val="%4."/>
      <w:lvlJc w:val="left"/>
      <w:pPr>
        <w:ind w:left="1440" w:hanging="360"/>
      </w:pPr>
    </w:lvl>
    <w:lvl w:ilvl="4" w:tplc="04220019" w:tentative="1">
      <w:start w:val="1"/>
      <w:numFmt w:val="lowerLetter"/>
      <w:lvlText w:val="%5."/>
      <w:lvlJc w:val="left"/>
      <w:pPr>
        <w:ind w:left="2160" w:hanging="360"/>
      </w:pPr>
    </w:lvl>
    <w:lvl w:ilvl="5" w:tplc="0422001B" w:tentative="1">
      <w:start w:val="1"/>
      <w:numFmt w:val="lowerRoman"/>
      <w:lvlText w:val="%6."/>
      <w:lvlJc w:val="right"/>
      <w:pPr>
        <w:ind w:left="2880" w:hanging="180"/>
      </w:pPr>
    </w:lvl>
    <w:lvl w:ilvl="6" w:tplc="0422000F" w:tentative="1">
      <w:start w:val="1"/>
      <w:numFmt w:val="decimal"/>
      <w:lvlText w:val="%7."/>
      <w:lvlJc w:val="left"/>
      <w:pPr>
        <w:ind w:left="3600" w:hanging="360"/>
      </w:pPr>
    </w:lvl>
    <w:lvl w:ilvl="7" w:tplc="04220019" w:tentative="1">
      <w:start w:val="1"/>
      <w:numFmt w:val="lowerLetter"/>
      <w:lvlText w:val="%8."/>
      <w:lvlJc w:val="left"/>
      <w:pPr>
        <w:ind w:left="4320" w:hanging="360"/>
      </w:pPr>
    </w:lvl>
    <w:lvl w:ilvl="8" w:tplc="0422001B" w:tentative="1">
      <w:start w:val="1"/>
      <w:numFmt w:val="lowerRoman"/>
      <w:lvlText w:val="%9."/>
      <w:lvlJc w:val="right"/>
      <w:pPr>
        <w:ind w:left="5040" w:hanging="180"/>
      </w:pPr>
    </w:lvl>
  </w:abstractNum>
  <w:abstractNum w:abstractNumId="6" w15:restartNumberingAfterBreak="0">
    <w:nsid w:val="04931EA5"/>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60F259A"/>
    <w:multiLevelType w:val="hybridMultilevel"/>
    <w:tmpl w:val="87E4D1F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6384260"/>
    <w:multiLevelType w:val="hybridMultilevel"/>
    <w:tmpl w:val="17F68C5C"/>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67855D2"/>
    <w:multiLevelType w:val="hybridMultilevel"/>
    <w:tmpl w:val="2ABE1B5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6FC1092"/>
    <w:multiLevelType w:val="hybridMultilevel"/>
    <w:tmpl w:val="9454CBC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07805DFD"/>
    <w:multiLevelType w:val="hybridMultilevel"/>
    <w:tmpl w:val="EA8EE730"/>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8607CD1"/>
    <w:multiLevelType w:val="hybridMultilevel"/>
    <w:tmpl w:val="6472E8C0"/>
    <w:lvl w:ilvl="0" w:tplc="714E5292">
      <w:start w:val="3"/>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8817076"/>
    <w:multiLevelType w:val="hybridMultilevel"/>
    <w:tmpl w:val="581A530C"/>
    <w:lvl w:ilvl="0" w:tplc="8904C696">
      <w:start w:val="4"/>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AE102A4"/>
    <w:multiLevelType w:val="hybridMultilevel"/>
    <w:tmpl w:val="23C82CE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B572BC7"/>
    <w:multiLevelType w:val="hybridMultilevel"/>
    <w:tmpl w:val="C65066B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BB1278B"/>
    <w:multiLevelType w:val="hybridMultilevel"/>
    <w:tmpl w:val="930A5C5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C2C1B36"/>
    <w:multiLevelType w:val="hybridMultilevel"/>
    <w:tmpl w:val="6F76A172"/>
    <w:lvl w:ilvl="0" w:tplc="174CFC6E">
      <w:start w:val="1"/>
      <w:numFmt w:val="lowerLetter"/>
      <w:lvlText w:val="(%1)"/>
      <w:lvlJc w:val="left"/>
      <w:pPr>
        <w:ind w:left="720" w:hanging="360"/>
      </w:pPr>
      <w:rPr>
        <w:rFonts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C6D72E0"/>
    <w:multiLevelType w:val="hybridMultilevel"/>
    <w:tmpl w:val="7A84952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0CCA5D47"/>
    <w:multiLevelType w:val="hybridMultilevel"/>
    <w:tmpl w:val="4B88F13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0D7D2244"/>
    <w:multiLevelType w:val="hybridMultilevel"/>
    <w:tmpl w:val="E9BEBA6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0DB21739"/>
    <w:multiLevelType w:val="hybridMultilevel"/>
    <w:tmpl w:val="C74C6740"/>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0E447F94"/>
    <w:multiLevelType w:val="hybridMultilevel"/>
    <w:tmpl w:val="689C987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0EE4791D"/>
    <w:multiLevelType w:val="hybridMultilevel"/>
    <w:tmpl w:val="58F411EE"/>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0F060B2B"/>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0F125BDE"/>
    <w:multiLevelType w:val="hybridMultilevel"/>
    <w:tmpl w:val="362CC1A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0F2F37B8"/>
    <w:multiLevelType w:val="hybridMultilevel"/>
    <w:tmpl w:val="FDA2BDFA"/>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0FC94F4A"/>
    <w:multiLevelType w:val="hybridMultilevel"/>
    <w:tmpl w:val="0C321BE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0182CB4"/>
    <w:multiLevelType w:val="hybridMultilevel"/>
    <w:tmpl w:val="8D4863D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102D3EAC"/>
    <w:multiLevelType w:val="hybridMultilevel"/>
    <w:tmpl w:val="2F7AC51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0E25170"/>
    <w:multiLevelType w:val="hybridMultilevel"/>
    <w:tmpl w:val="EDFC76D0"/>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1C55710"/>
    <w:multiLevelType w:val="hybridMultilevel"/>
    <w:tmpl w:val="8D1A969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21D199C"/>
    <w:multiLevelType w:val="hybridMultilevel"/>
    <w:tmpl w:val="83DADF1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2C962C8"/>
    <w:multiLevelType w:val="hybridMultilevel"/>
    <w:tmpl w:val="145EC16A"/>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3D33723"/>
    <w:multiLevelType w:val="hybridMultilevel"/>
    <w:tmpl w:val="BFEEC4C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2604C484">
      <w:start w:val="1"/>
      <w:numFmt w:val="low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41D5D6C"/>
    <w:multiLevelType w:val="hybridMultilevel"/>
    <w:tmpl w:val="E9BEBA6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14C74BD4"/>
    <w:multiLevelType w:val="hybridMultilevel"/>
    <w:tmpl w:val="7B0A8AAA"/>
    <w:lvl w:ilvl="0" w:tplc="892010C8">
      <w:start w:val="4"/>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170E21F5"/>
    <w:multiLevelType w:val="hybridMultilevel"/>
    <w:tmpl w:val="F586DF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88558F7"/>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9AF1429"/>
    <w:multiLevelType w:val="hybridMultilevel"/>
    <w:tmpl w:val="AC28EDE6"/>
    <w:lvl w:ilvl="0" w:tplc="A7668F7E">
      <w:start w:val="1"/>
      <w:numFmt w:val="lowerLetter"/>
      <w:lvlText w:val="(%1)"/>
      <w:lvlJc w:val="left"/>
      <w:pPr>
        <w:ind w:left="720" w:hanging="360"/>
      </w:pPr>
      <w:rPr>
        <w:rFonts w:ascii="Calibri" w:hAnsi="Calibri" w:cs="Calibri" w:hint="default"/>
        <w:color w:val="000000"/>
        <w:sz w:val="22"/>
      </w:rPr>
    </w:lvl>
    <w:lvl w:ilvl="1" w:tplc="A7668F7E">
      <w:start w:val="1"/>
      <w:numFmt w:val="lowerLetter"/>
      <w:lvlText w:val="(%2)"/>
      <w:lvlJc w:val="left"/>
      <w:pPr>
        <w:ind w:left="360" w:hanging="360"/>
      </w:pPr>
      <w:rPr>
        <w:rFonts w:ascii="Calibri" w:hAnsi="Calibri" w:cs="Calibri" w:hint="default"/>
        <w:color w:val="000000"/>
        <w:sz w:val="22"/>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1A5277F4"/>
    <w:multiLevelType w:val="hybridMultilevel"/>
    <w:tmpl w:val="3B964F4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A5F6A80"/>
    <w:multiLevelType w:val="hybridMultilevel"/>
    <w:tmpl w:val="FD02039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1B293675"/>
    <w:multiLevelType w:val="hybridMultilevel"/>
    <w:tmpl w:val="E8907CE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1C674459"/>
    <w:multiLevelType w:val="hybridMultilevel"/>
    <w:tmpl w:val="958EDF6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1D5A2A21"/>
    <w:multiLevelType w:val="hybridMultilevel"/>
    <w:tmpl w:val="C00AC31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1E2B15F8"/>
    <w:multiLevelType w:val="hybridMultilevel"/>
    <w:tmpl w:val="145EC16A"/>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1ED45582"/>
    <w:multiLevelType w:val="hybridMultilevel"/>
    <w:tmpl w:val="693E0C3A"/>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1F373926"/>
    <w:multiLevelType w:val="hybridMultilevel"/>
    <w:tmpl w:val="46546E06"/>
    <w:lvl w:ilvl="0" w:tplc="B4327E78">
      <w:start w:val="1"/>
      <w:numFmt w:val="decimal"/>
      <w:lvlText w:val="(%1)"/>
      <w:lvlJc w:val="left"/>
      <w:pPr>
        <w:ind w:left="677" w:hanging="360"/>
      </w:pPr>
      <w:rPr>
        <w:rFonts w:ascii="Calibri" w:eastAsia="Times New Roman" w:hAnsi="Calibri" w:cs="Calibri" w:hint="default"/>
        <w:w w:val="100"/>
        <w:sz w:val="22"/>
        <w:szCs w:val="22"/>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8" w15:restartNumberingAfterBreak="0">
    <w:nsid w:val="1FAF2B1C"/>
    <w:multiLevelType w:val="hybridMultilevel"/>
    <w:tmpl w:val="3E441F2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9" w15:restartNumberingAfterBreak="0">
    <w:nsid w:val="20410FF1"/>
    <w:multiLevelType w:val="hybridMultilevel"/>
    <w:tmpl w:val="9A702BCE"/>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208668DF"/>
    <w:multiLevelType w:val="hybridMultilevel"/>
    <w:tmpl w:val="11E25ABE"/>
    <w:lvl w:ilvl="0" w:tplc="B4327E78">
      <w:start w:val="1"/>
      <w:numFmt w:val="decimal"/>
      <w:lvlText w:val="(%1)"/>
      <w:lvlJc w:val="left"/>
      <w:pPr>
        <w:ind w:left="1053" w:hanging="360"/>
      </w:pPr>
      <w:rPr>
        <w:rFonts w:ascii="Calibri" w:eastAsia="Times New Roman" w:hAnsi="Calibri" w:cs="Calibri" w:hint="default"/>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51" w15:restartNumberingAfterBreak="0">
    <w:nsid w:val="214A5356"/>
    <w:multiLevelType w:val="hybridMultilevel"/>
    <w:tmpl w:val="9CF29304"/>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2" w15:restartNumberingAfterBreak="0">
    <w:nsid w:val="219F03A7"/>
    <w:multiLevelType w:val="hybridMultilevel"/>
    <w:tmpl w:val="69C8A2D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224F648F"/>
    <w:multiLevelType w:val="hybridMultilevel"/>
    <w:tmpl w:val="2ADEDB0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227631CA"/>
    <w:multiLevelType w:val="hybridMultilevel"/>
    <w:tmpl w:val="91FC0F40"/>
    <w:lvl w:ilvl="0" w:tplc="1E563672">
      <w:start w:val="3"/>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235104BE"/>
    <w:multiLevelType w:val="hybridMultilevel"/>
    <w:tmpl w:val="13364FE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23F52C51"/>
    <w:multiLevelType w:val="hybridMultilevel"/>
    <w:tmpl w:val="BCA80A6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24C962A9"/>
    <w:multiLevelType w:val="hybridMultilevel"/>
    <w:tmpl w:val="84344EF0"/>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25350AB3"/>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26FB1808"/>
    <w:multiLevelType w:val="hybridMultilevel"/>
    <w:tmpl w:val="6534192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27505624"/>
    <w:multiLevelType w:val="hybridMultilevel"/>
    <w:tmpl w:val="C0DC6A68"/>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1" w15:restartNumberingAfterBreak="0">
    <w:nsid w:val="276809E7"/>
    <w:multiLevelType w:val="hybridMultilevel"/>
    <w:tmpl w:val="1CFEAA3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2" w15:restartNumberingAfterBreak="0">
    <w:nsid w:val="27F51C61"/>
    <w:multiLevelType w:val="hybridMultilevel"/>
    <w:tmpl w:val="C79086E6"/>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281557CE"/>
    <w:multiLevelType w:val="hybridMultilevel"/>
    <w:tmpl w:val="77E0400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29DF0196"/>
    <w:multiLevelType w:val="hybridMultilevel"/>
    <w:tmpl w:val="184804C2"/>
    <w:lvl w:ilvl="0" w:tplc="174CFC6E">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5" w15:restartNumberingAfterBreak="0">
    <w:nsid w:val="2A251863"/>
    <w:multiLevelType w:val="hybridMultilevel"/>
    <w:tmpl w:val="8572EB5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2A82705A"/>
    <w:multiLevelType w:val="hybridMultilevel"/>
    <w:tmpl w:val="056E850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A8C032E"/>
    <w:multiLevelType w:val="hybridMultilevel"/>
    <w:tmpl w:val="197AC27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2ADA3523"/>
    <w:multiLevelType w:val="multilevel"/>
    <w:tmpl w:val="7C74F146"/>
    <w:lvl w:ilvl="0">
      <w:start w:val="1"/>
      <w:numFmt w:val="decimal"/>
      <w:pStyle w:val="carmela"/>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9" w15:restartNumberingAfterBreak="0">
    <w:nsid w:val="2AF65F59"/>
    <w:multiLevelType w:val="hybridMultilevel"/>
    <w:tmpl w:val="2C66C0B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2B506726"/>
    <w:multiLevelType w:val="hybridMultilevel"/>
    <w:tmpl w:val="B00C3D5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2CE57A1A"/>
    <w:multiLevelType w:val="hybridMultilevel"/>
    <w:tmpl w:val="3140D0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E0C46E8"/>
    <w:multiLevelType w:val="hybridMultilevel"/>
    <w:tmpl w:val="584E153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2E552582"/>
    <w:multiLevelType w:val="hybridMultilevel"/>
    <w:tmpl w:val="28F0D4D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4" w15:restartNumberingAfterBreak="0">
    <w:nsid w:val="2E676330"/>
    <w:multiLevelType w:val="hybridMultilevel"/>
    <w:tmpl w:val="8E6A21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EE40C9C"/>
    <w:multiLevelType w:val="hybridMultilevel"/>
    <w:tmpl w:val="57C0F4AE"/>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6" w15:restartNumberingAfterBreak="0">
    <w:nsid w:val="2F3C5FA1"/>
    <w:multiLevelType w:val="hybridMultilevel"/>
    <w:tmpl w:val="60D410C8"/>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2F407690"/>
    <w:multiLevelType w:val="hybridMultilevel"/>
    <w:tmpl w:val="5EE4EB2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2F910891"/>
    <w:multiLevelType w:val="hybridMultilevel"/>
    <w:tmpl w:val="C26406E4"/>
    <w:lvl w:ilvl="0" w:tplc="3DD215D2">
      <w:start w:val="3"/>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2F9C2259"/>
    <w:multiLevelType w:val="hybridMultilevel"/>
    <w:tmpl w:val="F0DCF28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2FBA3C29"/>
    <w:multiLevelType w:val="hybridMultilevel"/>
    <w:tmpl w:val="802208BA"/>
    <w:lvl w:ilvl="0" w:tplc="818C42AE">
      <w:start w:val="3"/>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309D21A8"/>
    <w:multiLevelType w:val="hybridMultilevel"/>
    <w:tmpl w:val="C80AB63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350E2686"/>
    <w:multiLevelType w:val="hybridMultilevel"/>
    <w:tmpl w:val="3D4E242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35A65C00"/>
    <w:multiLevelType w:val="hybridMultilevel"/>
    <w:tmpl w:val="5ECADBC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36AC2364"/>
    <w:multiLevelType w:val="hybridMultilevel"/>
    <w:tmpl w:val="0D305C66"/>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374057E2"/>
    <w:multiLevelType w:val="hybridMultilevel"/>
    <w:tmpl w:val="9634F718"/>
    <w:lvl w:ilvl="0" w:tplc="B4327E78">
      <w:start w:val="1"/>
      <w:numFmt w:val="decimal"/>
      <w:lvlText w:val="(%1)"/>
      <w:lvlJc w:val="left"/>
      <w:pPr>
        <w:ind w:left="1043" w:hanging="360"/>
      </w:pPr>
      <w:rPr>
        <w:rFonts w:ascii="Calibri" w:eastAsia="Times New Roman" w:hAnsi="Calibri" w:cs="Calibri" w:hint="default"/>
        <w:w w:val="100"/>
        <w:sz w:val="22"/>
        <w:szCs w:val="22"/>
      </w:rPr>
    </w:lvl>
    <w:lvl w:ilvl="1" w:tplc="04220019" w:tentative="1">
      <w:start w:val="1"/>
      <w:numFmt w:val="lowerLetter"/>
      <w:lvlText w:val="%2."/>
      <w:lvlJc w:val="left"/>
      <w:pPr>
        <w:ind w:left="1763" w:hanging="360"/>
      </w:pPr>
    </w:lvl>
    <w:lvl w:ilvl="2" w:tplc="0422001B" w:tentative="1">
      <w:start w:val="1"/>
      <w:numFmt w:val="lowerRoman"/>
      <w:lvlText w:val="%3."/>
      <w:lvlJc w:val="right"/>
      <w:pPr>
        <w:ind w:left="2483" w:hanging="180"/>
      </w:pPr>
    </w:lvl>
    <w:lvl w:ilvl="3" w:tplc="0422000F" w:tentative="1">
      <w:start w:val="1"/>
      <w:numFmt w:val="decimal"/>
      <w:lvlText w:val="%4."/>
      <w:lvlJc w:val="left"/>
      <w:pPr>
        <w:ind w:left="3203" w:hanging="360"/>
      </w:pPr>
    </w:lvl>
    <w:lvl w:ilvl="4" w:tplc="04220019" w:tentative="1">
      <w:start w:val="1"/>
      <w:numFmt w:val="lowerLetter"/>
      <w:lvlText w:val="%5."/>
      <w:lvlJc w:val="left"/>
      <w:pPr>
        <w:ind w:left="3923" w:hanging="360"/>
      </w:pPr>
    </w:lvl>
    <w:lvl w:ilvl="5" w:tplc="0422001B" w:tentative="1">
      <w:start w:val="1"/>
      <w:numFmt w:val="lowerRoman"/>
      <w:lvlText w:val="%6."/>
      <w:lvlJc w:val="right"/>
      <w:pPr>
        <w:ind w:left="4643" w:hanging="180"/>
      </w:pPr>
    </w:lvl>
    <w:lvl w:ilvl="6" w:tplc="0422000F" w:tentative="1">
      <w:start w:val="1"/>
      <w:numFmt w:val="decimal"/>
      <w:lvlText w:val="%7."/>
      <w:lvlJc w:val="left"/>
      <w:pPr>
        <w:ind w:left="5363" w:hanging="360"/>
      </w:pPr>
    </w:lvl>
    <w:lvl w:ilvl="7" w:tplc="04220019" w:tentative="1">
      <w:start w:val="1"/>
      <w:numFmt w:val="lowerLetter"/>
      <w:lvlText w:val="%8."/>
      <w:lvlJc w:val="left"/>
      <w:pPr>
        <w:ind w:left="6083" w:hanging="360"/>
      </w:pPr>
    </w:lvl>
    <w:lvl w:ilvl="8" w:tplc="0422001B" w:tentative="1">
      <w:start w:val="1"/>
      <w:numFmt w:val="lowerRoman"/>
      <w:lvlText w:val="%9."/>
      <w:lvlJc w:val="right"/>
      <w:pPr>
        <w:ind w:left="6803" w:hanging="180"/>
      </w:pPr>
    </w:lvl>
  </w:abstractNum>
  <w:abstractNum w:abstractNumId="86" w15:restartNumberingAfterBreak="0">
    <w:nsid w:val="37590051"/>
    <w:multiLevelType w:val="hybridMultilevel"/>
    <w:tmpl w:val="BA46B70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37A73F44"/>
    <w:multiLevelType w:val="hybridMultilevel"/>
    <w:tmpl w:val="C6A06E7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38BD79E2"/>
    <w:multiLevelType w:val="hybridMultilevel"/>
    <w:tmpl w:val="56461F9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38CB0316"/>
    <w:multiLevelType w:val="hybridMultilevel"/>
    <w:tmpl w:val="D05C079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0" w15:restartNumberingAfterBreak="0">
    <w:nsid w:val="394F508A"/>
    <w:multiLevelType w:val="hybridMultilevel"/>
    <w:tmpl w:val="FC946C2E"/>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39744D24"/>
    <w:multiLevelType w:val="hybridMultilevel"/>
    <w:tmpl w:val="48AA09E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3A5F1285"/>
    <w:multiLevelType w:val="hybridMultilevel"/>
    <w:tmpl w:val="3E6C1CB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3A6F7C93"/>
    <w:multiLevelType w:val="hybridMultilevel"/>
    <w:tmpl w:val="DAA21BB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3B461CA2"/>
    <w:multiLevelType w:val="hybridMultilevel"/>
    <w:tmpl w:val="5B4603D4"/>
    <w:lvl w:ilvl="0" w:tplc="174CFC6E">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5" w15:restartNumberingAfterBreak="0">
    <w:nsid w:val="3B5A2E32"/>
    <w:multiLevelType w:val="hybridMultilevel"/>
    <w:tmpl w:val="78AE2008"/>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3D64635B"/>
    <w:multiLevelType w:val="hybridMultilevel"/>
    <w:tmpl w:val="E7309E72"/>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3E0D3BCB"/>
    <w:multiLevelType w:val="hybridMultilevel"/>
    <w:tmpl w:val="71CE8A98"/>
    <w:lvl w:ilvl="0" w:tplc="B4327E78">
      <w:start w:val="1"/>
      <w:numFmt w:val="decimal"/>
      <w:lvlText w:val="(%1)"/>
      <w:lvlJc w:val="left"/>
      <w:pPr>
        <w:ind w:left="1160" w:hanging="360"/>
      </w:pPr>
      <w:rPr>
        <w:rFonts w:ascii="Calibri" w:eastAsia="Times New Roman" w:hAnsi="Calibri" w:cs="Calibri" w:hint="default"/>
        <w:w w:val="100"/>
        <w:sz w:val="22"/>
        <w:szCs w:val="22"/>
      </w:rPr>
    </w:lvl>
    <w:lvl w:ilvl="1" w:tplc="04220019" w:tentative="1">
      <w:start w:val="1"/>
      <w:numFmt w:val="lowerLetter"/>
      <w:lvlText w:val="%2."/>
      <w:lvlJc w:val="left"/>
      <w:pPr>
        <w:ind w:left="1880" w:hanging="360"/>
      </w:pPr>
    </w:lvl>
    <w:lvl w:ilvl="2" w:tplc="0422001B" w:tentative="1">
      <w:start w:val="1"/>
      <w:numFmt w:val="lowerRoman"/>
      <w:lvlText w:val="%3."/>
      <w:lvlJc w:val="right"/>
      <w:pPr>
        <w:ind w:left="2600" w:hanging="180"/>
      </w:pPr>
    </w:lvl>
    <w:lvl w:ilvl="3" w:tplc="0422000F" w:tentative="1">
      <w:start w:val="1"/>
      <w:numFmt w:val="decimal"/>
      <w:lvlText w:val="%4."/>
      <w:lvlJc w:val="left"/>
      <w:pPr>
        <w:ind w:left="3320" w:hanging="360"/>
      </w:pPr>
    </w:lvl>
    <w:lvl w:ilvl="4" w:tplc="04220019" w:tentative="1">
      <w:start w:val="1"/>
      <w:numFmt w:val="lowerLetter"/>
      <w:lvlText w:val="%5."/>
      <w:lvlJc w:val="left"/>
      <w:pPr>
        <w:ind w:left="4040" w:hanging="360"/>
      </w:pPr>
    </w:lvl>
    <w:lvl w:ilvl="5" w:tplc="0422001B" w:tentative="1">
      <w:start w:val="1"/>
      <w:numFmt w:val="lowerRoman"/>
      <w:lvlText w:val="%6."/>
      <w:lvlJc w:val="right"/>
      <w:pPr>
        <w:ind w:left="4760" w:hanging="180"/>
      </w:pPr>
    </w:lvl>
    <w:lvl w:ilvl="6" w:tplc="0422000F" w:tentative="1">
      <w:start w:val="1"/>
      <w:numFmt w:val="decimal"/>
      <w:lvlText w:val="%7."/>
      <w:lvlJc w:val="left"/>
      <w:pPr>
        <w:ind w:left="5480" w:hanging="360"/>
      </w:pPr>
    </w:lvl>
    <w:lvl w:ilvl="7" w:tplc="04220019" w:tentative="1">
      <w:start w:val="1"/>
      <w:numFmt w:val="lowerLetter"/>
      <w:lvlText w:val="%8."/>
      <w:lvlJc w:val="left"/>
      <w:pPr>
        <w:ind w:left="6200" w:hanging="360"/>
      </w:pPr>
    </w:lvl>
    <w:lvl w:ilvl="8" w:tplc="0422001B" w:tentative="1">
      <w:start w:val="1"/>
      <w:numFmt w:val="lowerRoman"/>
      <w:lvlText w:val="%9."/>
      <w:lvlJc w:val="right"/>
      <w:pPr>
        <w:ind w:left="6920" w:hanging="180"/>
      </w:pPr>
    </w:lvl>
  </w:abstractNum>
  <w:abstractNum w:abstractNumId="98" w15:restartNumberingAfterBreak="0">
    <w:nsid w:val="3E3657FB"/>
    <w:multiLevelType w:val="hybridMultilevel"/>
    <w:tmpl w:val="FDB0E47A"/>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3EE3543A"/>
    <w:multiLevelType w:val="hybridMultilevel"/>
    <w:tmpl w:val="D700A1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3F420688"/>
    <w:multiLevelType w:val="hybridMultilevel"/>
    <w:tmpl w:val="6F8CEA8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3F6D09B1"/>
    <w:multiLevelType w:val="hybridMultilevel"/>
    <w:tmpl w:val="837CC240"/>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3F9153F4"/>
    <w:multiLevelType w:val="hybridMultilevel"/>
    <w:tmpl w:val="EA1E2A6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3FCF2AB8"/>
    <w:multiLevelType w:val="hybridMultilevel"/>
    <w:tmpl w:val="6CDCB8B6"/>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4" w15:restartNumberingAfterBreak="0">
    <w:nsid w:val="3FF14760"/>
    <w:multiLevelType w:val="hybridMultilevel"/>
    <w:tmpl w:val="C552504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40182AD9"/>
    <w:multiLevelType w:val="hybridMultilevel"/>
    <w:tmpl w:val="224C3CC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404E3F7C"/>
    <w:multiLevelType w:val="hybridMultilevel"/>
    <w:tmpl w:val="6966E76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418D789A"/>
    <w:multiLevelType w:val="hybridMultilevel"/>
    <w:tmpl w:val="21BA5A2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41A9205B"/>
    <w:multiLevelType w:val="hybridMultilevel"/>
    <w:tmpl w:val="E7BA876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41C90B4E"/>
    <w:multiLevelType w:val="hybridMultilevel"/>
    <w:tmpl w:val="DC66C0D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41D6699A"/>
    <w:multiLevelType w:val="hybridMultilevel"/>
    <w:tmpl w:val="22AC78F8"/>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42B558F0"/>
    <w:multiLevelType w:val="hybridMultilevel"/>
    <w:tmpl w:val="B4BADF9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42D06493"/>
    <w:multiLevelType w:val="hybridMultilevel"/>
    <w:tmpl w:val="31260EB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43CF0BAD"/>
    <w:multiLevelType w:val="hybridMultilevel"/>
    <w:tmpl w:val="2CAE7A2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43E56C4A"/>
    <w:multiLevelType w:val="hybridMultilevel"/>
    <w:tmpl w:val="3C9CA9F2"/>
    <w:lvl w:ilvl="0" w:tplc="82E4E8BE">
      <w:start w:val="2"/>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445C3E8F"/>
    <w:multiLevelType w:val="hybridMultilevel"/>
    <w:tmpl w:val="5BF649F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44763303"/>
    <w:multiLevelType w:val="hybridMultilevel"/>
    <w:tmpl w:val="720A77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44E95DE2"/>
    <w:multiLevelType w:val="hybridMultilevel"/>
    <w:tmpl w:val="202C81B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44FF3BCA"/>
    <w:multiLevelType w:val="hybridMultilevel"/>
    <w:tmpl w:val="0A6E735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455C2C95"/>
    <w:multiLevelType w:val="hybridMultilevel"/>
    <w:tmpl w:val="46DA939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46737E94"/>
    <w:multiLevelType w:val="hybridMultilevel"/>
    <w:tmpl w:val="654EF4E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470E26A7"/>
    <w:multiLevelType w:val="hybridMultilevel"/>
    <w:tmpl w:val="B68A563E"/>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2" w15:restartNumberingAfterBreak="0">
    <w:nsid w:val="48786C35"/>
    <w:multiLevelType w:val="hybridMultilevel"/>
    <w:tmpl w:val="09B6071A"/>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3" w15:restartNumberingAfterBreak="0">
    <w:nsid w:val="49D77165"/>
    <w:multiLevelType w:val="hybridMultilevel"/>
    <w:tmpl w:val="0D76E1B6"/>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4D1F7269"/>
    <w:multiLevelType w:val="hybridMultilevel"/>
    <w:tmpl w:val="2C503C76"/>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5" w15:restartNumberingAfterBreak="0">
    <w:nsid w:val="4DCA1596"/>
    <w:multiLevelType w:val="hybridMultilevel"/>
    <w:tmpl w:val="D80A8672"/>
    <w:lvl w:ilvl="0" w:tplc="A7668F7E">
      <w:start w:val="1"/>
      <w:numFmt w:val="lowerLetter"/>
      <w:lvlText w:val="(%1)"/>
      <w:lvlJc w:val="left"/>
      <w:pPr>
        <w:ind w:left="720" w:hanging="360"/>
      </w:pPr>
      <w:rPr>
        <w:rFonts w:ascii="Calibri" w:hAnsi="Calibri" w:cs="Calibri" w:hint="default"/>
        <w:color w:val="000000"/>
        <w:sz w:val="22"/>
      </w:rPr>
    </w:lvl>
    <w:lvl w:ilvl="1" w:tplc="174CFC6E">
      <w:start w:val="1"/>
      <w:numFmt w:val="lowerLetter"/>
      <w:lvlText w:val="(%2)"/>
      <w:lvlJc w:val="left"/>
      <w:pPr>
        <w:ind w:left="36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4E351E28"/>
    <w:multiLevelType w:val="hybridMultilevel"/>
    <w:tmpl w:val="4BB8335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4E5600A4"/>
    <w:multiLevelType w:val="hybridMultilevel"/>
    <w:tmpl w:val="9D9614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4E780794"/>
    <w:multiLevelType w:val="hybridMultilevel"/>
    <w:tmpl w:val="ECC026B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4EE44942"/>
    <w:multiLevelType w:val="hybridMultilevel"/>
    <w:tmpl w:val="72FA4C3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4F9D0933"/>
    <w:multiLevelType w:val="multilevel"/>
    <w:tmpl w:val="23EEC80C"/>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31" w15:restartNumberingAfterBreak="0">
    <w:nsid w:val="501867EB"/>
    <w:multiLevelType w:val="hybridMultilevel"/>
    <w:tmpl w:val="E1946910"/>
    <w:lvl w:ilvl="0" w:tplc="B4327E78">
      <w:start w:val="1"/>
      <w:numFmt w:val="decimal"/>
      <w:lvlText w:val="(%1)"/>
      <w:lvlJc w:val="left"/>
      <w:pPr>
        <w:ind w:left="670" w:hanging="360"/>
      </w:pPr>
      <w:rPr>
        <w:rFonts w:ascii="Calibri" w:eastAsia="Times New Roman" w:hAnsi="Calibri" w:cs="Calibri" w:hint="default"/>
        <w:w w:val="100"/>
        <w:sz w:val="22"/>
        <w:szCs w:val="22"/>
      </w:rPr>
    </w:lvl>
    <w:lvl w:ilvl="1" w:tplc="04220019" w:tentative="1">
      <w:start w:val="1"/>
      <w:numFmt w:val="lowerLetter"/>
      <w:lvlText w:val="%2."/>
      <w:lvlJc w:val="left"/>
      <w:pPr>
        <w:ind w:left="1390" w:hanging="360"/>
      </w:pPr>
    </w:lvl>
    <w:lvl w:ilvl="2" w:tplc="0422001B" w:tentative="1">
      <w:start w:val="1"/>
      <w:numFmt w:val="lowerRoman"/>
      <w:lvlText w:val="%3."/>
      <w:lvlJc w:val="right"/>
      <w:pPr>
        <w:ind w:left="2110" w:hanging="180"/>
      </w:pPr>
    </w:lvl>
    <w:lvl w:ilvl="3" w:tplc="0422000F" w:tentative="1">
      <w:start w:val="1"/>
      <w:numFmt w:val="decimal"/>
      <w:lvlText w:val="%4."/>
      <w:lvlJc w:val="left"/>
      <w:pPr>
        <w:ind w:left="2830" w:hanging="360"/>
      </w:pPr>
    </w:lvl>
    <w:lvl w:ilvl="4" w:tplc="04220019" w:tentative="1">
      <w:start w:val="1"/>
      <w:numFmt w:val="lowerLetter"/>
      <w:lvlText w:val="%5."/>
      <w:lvlJc w:val="left"/>
      <w:pPr>
        <w:ind w:left="3550" w:hanging="360"/>
      </w:pPr>
    </w:lvl>
    <w:lvl w:ilvl="5" w:tplc="0422001B" w:tentative="1">
      <w:start w:val="1"/>
      <w:numFmt w:val="lowerRoman"/>
      <w:lvlText w:val="%6."/>
      <w:lvlJc w:val="right"/>
      <w:pPr>
        <w:ind w:left="4270" w:hanging="180"/>
      </w:pPr>
    </w:lvl>
    <w:lvl w:ilvl="6" w:tplc="0422000F" w:tentative="1">
      <w:start w:val="1"/>
      <w:numFmt w:val="decimal"/>
      <w:lvlText w:val="%7."/>
      <w:lvlJc w:val="left"/>
      <w:pPr>
        <w:ind w:left="4990" w:hanging="360"/>
      </w:pPr>
    </w:lvl>
    <w:lvl w:ilvl="7" w:tplc="04220019" w:tentative="1">
      <w:start w:val="1"/>
      <w:numFmt w:val="lowerLetter"/>
      <w:lvlText w:val="%8."/>
      <w:lvlJc w:val="left"/>
      <w:pPr>
        <w:ind w:left="5710" w:hanging="360"/>
      </w:pPr>
    </w:lvl>
    <w:lvl w:ilvl="8" w:tplc="0422001B" w:tentative="1">
      <w:start w:val="1"/>
      <w:numFmt w:val="lowerRoman"/>
      <w:lvlText w:val="%9."/>
      <w:lvlJc w:val="right"/>
      <w:pPr>
        <w:ind w:left="6430" w:hanging="180"/>
      </w:pPr>
    </w:lvl>
  </w:abstractNum>
  <w:abstractNum w:abstractNumId="132" w15:restartNumberingAfterBreak="0">
    <w:nsid w:val="50994D82"/>
    <w:multiLevelType w:val="hybridMultilevel"/>
    <w:tmpl w:val="CD6C3BD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51834A7E"/>
    <w:multiLevelType w:val="hybridMultilevel"/>
    <w:tmpl w:val="B67078C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4" w15:restartNumberingAfterBreak="0">
    <w:nsid w:val="51DD6065"/>
    <w:multiLevelType w:val="hybridMultilevel"/>
    <w:tmpl w:val="75DE49DA"/>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5" w15:restartNumberingAfterBreak="0">
    <w:nsid w:val="52030AC1"/>
    <w:multiLevelType w:val="hybridMultilevel"/>
    <w:tmpl w:val="8146009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6" w15:restartNumberingAfterBreak="0">
    <w:nsid w:val="540C04F3"/>
    <w:multiLevelType w:val="hybridMultilevel"/>
    <w:tmpl w:val="C6F8A5E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54DE1FD0"/>
    <w:multiLevelType w:val="hybridMultilevel"/>
    <w:tmpl w:val="5B149CF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563874FE"/>
    <w:multiLevelType w:val="hybridMultilevel"/>
    <w:tmpl w:val="F050C79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9" w15:restartNumberingAfterBreak="0">
    <w:nsid w:val="56622A71"/>
    <w:multiLevelType w:val="hybridMultilevel"/>
    <w:tmpl w:val="B6F4362E"/>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57005FA3"/>
    <w:multiLevelType w:val="hybridMultilevel"/>
    <w:tmpl w:val="AF20D600"/>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1" w15:restartNumberingAfterBreak="0">
    <w:nsid w:val="57010CC1"/>
    <w:multiLevelType w:val="hybridMultilevel"/>
    <w:tmpl w:val="1CF66F4C"/>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57FE75C9"/>
    <w:multiLevelType w:val="hybridMultilevel"/>
    <w:tmpl w:val="EFCABA8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58395DA2"/>
    <w:multiLevelType w:val="hybridMultilevel"/>
    <w:tmpl w:val="D6C4A948"/>
    <w:lvl w:ilvl="0" w:tplc="3774D9A2">
      <w:start w:val="1"/>
      <w:numFmt w:val="lowerLetter"/>
      <w:lvlText w:val="(%1)"/>
      <w:lvlJc w:val="left"/>
      <w:pPr>
        <w:ind w:left="699" w:hanging="567"/>
      </w:pPr>
      <w:rPr>
        <w:rFonts w:ascii="Calibri" w:eastAsia="Times New Roman" w:hAnsi="Calibri" w:cs="Calibri" w:hint="default"/>
        <w:spacing w:val="-1"/>
        <w:w w:val="100"/>
        <w:sz w:val="22"/>
        <w:szCs w:val="22"/>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15:restartNumberingAfterBreak="0">
    <w:nsid w:val="58922D6E"/>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5A5C4AD3"/>
    <w:multiLevelType w:val="hybridMultilevel"/>
    <w:tmpl w:val="83025CC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5A970C68"/>
    <w:multiLevelType w:val="hybridMultilevel"/>
    <w:tmpl w:val="415834D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15:restartNumberingAfterBreak="0">
    <w:nsid w:val="5B686603"/>
    <w:multiLevelType w:val="hybridMultilevel"/>
    <w:tmpl w:val="F326A64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8" w15:restartNumberingAfterBreak="0">
    <w:nsid w:val="5B951E16"/>
    <w:multiLevelType w:val="hybridMultilevel"/>
    <w:tmpl w:val="EE4A2F7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5CD9328C"/>
    <w:multiLevelType w:val="hybridMultilevel"/>
    <w:tmpl w:val="DB108D6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5FA63B18"/>
    <w:multiLevelType w:val="hybridMultilevel"/>
    <w:tmpl w:val="80A25F52"/>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60211845"/>
    <w:multiLevelType w:val="hybridMultilevel"/>
    <w:tmpl w:val="71CE8A98"/>
    <w:lvl w:ilvl="0" w:tplc="B4327E78">
      <w:start w:val="1"/>
      <w:numFmt w:val="decimal"/>
      <w:lvlText w:val="(%1)"/>
      <w:lvlJc w:val="left"/>
      <w:pPr>
        <w:ind w:left="1160" w:hanging="360"/>
      </w:pPr>
      <w:rPr>
        <w:rFonts w:ascii="Calibri" w:eastAsia="Times New Roman" w:hAnsi="Calibri" w:cs="Calibri" w:hint="default"/>
        <w:w w:val="100"/>
        <w:sz w:val="22"/>
        <w:szCs w:val="22"/>
      </w:rPr>
    </w:lvl>
    <w:lvl w:ilvl="1" w:tplc="04220019" w:tentative="1">
      <w:start w:val="1"/>
      <w:numFmt w:val="lowerLetter"/>
      <w:lvlText w:val="%2."/>
      <w:lvlJc w:val="left"/>
      <w:pPr>
        <w:ind w:left="1880" w:hanging="360"/>
      </w:pPr>
    </w:lvl>
    <w:lvl w:ilvl="2" w:tplc="0422001B" w:tentative="1">
      <w:start w:val="1"/>
      <w:numFmt w:val="lowerRoman"/>
      <w:lvlText w:val="%3."/>
      <w:lvlJc w:val="right"/>
      <w:pPr>
        <w:ind w:left="2600" w:hanging="180"/>
      </w:pPr>
    </w:lvl>
    <w:lvl w:ilvl="3" w:tplc="0422000F" w:tentative="1">
      <w:start w:val="1"/>
      <w:numFmt w:val="decimal"/>
      <w:lvlText w:val="%4."/>
      <w:lvlJc w:val="left"/>
      <w:pPr>
        <w:ind w:left="3320" w:hanging="360"/>
      </w:pPr>
    </w:lvl>
    <w:lvl w:ilvl="4" w:tplc="04220019" w:tentative="1">
      <w:start w:val="1"/>
      <w:numFmt w:val="lowerLetter"/>
      <w:lvlText w:val="%5."/>
      <w:lvlJc w:val="left"/>
      <w:pPr>
        <w:ind w:left="4040" w:hanging="360"/>
      </w:pPr>
    </w:lvl>
    <w:lvl w:ilvl="5" w:tplc="0422001B" w:tentative="1">
      <w:start w:val="1"/>
      <w:numFmt w:val="lowerRoman"/>
      <w:lvlText w:val="%6."/>
      <w:lvlJc w:val="right"/>
      <w:pPr>
        <w:ind w:left="4760" w:hanging="180"/>
      </w:pPr>
    </w:lvl>
    <w:lvl w:ilvl="6" w:tplc="0422000F" w:tentative="1">
      <w:start w:val="1"/>
      <w:numFmt w:val="decimal"/>
      <w:lvlText w:val="%7."/>
      <w:lvlJc w:val="left"/>
      <w:pPr>
        <w:ind w:left="5480" w:hanging="360"/>
      </w:pPr>
    </w:lvl>
    <w:lvl w:ilvl="7" w:tplc="04220019" w:tentative="1">
      <w:start w:val="1"/>
      <w:numFmt w:val="lowerLetter"/>
      <w:lvlText w:val="%8."/>
      <w:lvlJc w:val="left"/>
      <w:pPr>
        <w:ind w:left="6200" w:hanging="360"/>
      </w:pPr>
    </w:lvl>
    <w:lvl w:ilvl="8" w:tplc="0422001B" w:tentative="1">
      <w:start w:val="1"/>
      <w:numFmt w:val="lowerRoman"/>
      <w:lvlText w:val="%9."/>
      <w:lvlJc w:val="right"/>
      <w:pPr>
        <w:ind w:left="6920" w:hanging="180"/>
      </w:pPr>
    </w:lvl>
  </w:abstractNum>
  <w:abstractNum w:abstractNumId="152" w15:restartNumberingAfterBreak="0">
    <w:nsid w:val="60DE63B1"/>
    <w:multiLevelType w:val="hybridMultilevel"/>
    <w:tmpl w:val="EE606A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616C4A07"/>
    <w:multiLevelType w:val="hybridMultilevel"/>
    <w:tmpl w:val="1990FDC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61BF3088"/>
    <w:multiLevelType w:val="hybridMultilevel"/>
    <w:tmpl w:val="3AB6AC2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623E4300"/>
    <w:multiLevelType w:val="hybridMultilevel"/>
    <w:tmpl w:val="86922262"/>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63D82652"/>
    <w:multiLevelType w:val="hybridMultilevel"/>
    <w:tmpl w:val="CAAE23F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649D14EA"/>
    <w:multiLevelType w:val="hybridMultilevel"/>
    <w:tmpl w:val="F4E0BF2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64AE3167"/>
    <w:multiLevelType w:val="hybridMultilevel"/>
    <w:tmpl w:val="E5C8D55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64E4452A"/>
    <w:multiLevelType w:val="hybridMultilevel"/>
    <w:tmpl w:val="4BEC29E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15:restartNumberingAfterBreak="0">
    <w:nsid w:val="64EE4D49"/>
    <w:multiLevelType w:val="hybridMultilevel"/>
    <w:tmpl w:val="61A6B5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66AA421A"/>
    <w:multiLevelType w:val="hybridMultilevel"/>
    <w:tmpl w:val="67C469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15:restartNumberingAfterBreak="0">
    <w:nsid w:val="685F4389"/>
    <w:multiLevelType w:val="hybridMultilevel"/>
    <w:tmpl w:val="484056AC"/>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15:restartNumberingAfterBreak="0">
    <w:nsid w:val="68EE3536"/>
    <w:multiLevelType w:val="hybridMultilevel"/>
    <w:tmpl w:val="4E5EF8E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4" w15:restartNumberingAfterBreak="0">
    <w:nsid w:val="69176834"/>
    <w:multiLevelType w:val="hybridMultilevel"/>
    <w:tmpl w:val="9D9A8AD0"/>
    <w:lvl w:ilvl="0" w:tplc="B4327E78">
      <w:start w:val="1"/>
      <w:numFmt w:val="decimal"/>
      <w:lvlText w:val="(%1)"/>
      <w:lvlJc w:val="left"/>
      <w:pPr>
        <w:ind w:left="1050" w:hanging="360"/>
      </w:pPr>
      <w:rPr>
        <w:rFonts w:ascii="Calibri" w:eastAsia="Times New Roman" w:hAnsi="Calibri" w:cs="Calibri" w:hint="default"/>
        <w:w w:val="100"/>
        <w:sz w:val="22"/>
        <w:szCs w:val="22"/>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165" w15:restartNumberingAfterBreak="0">
    <w:nsid w:val="69757335"/>
    <w:multiLevelType w:val="hybridMultilevel"/>
    <w:tmpl w:val="0F78C06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69EB3A35"/>
    <w:multiLevelType w:val="hybridMultilevel"/>
    <w:tmpl w:val="A240193A"/>
    <w:lvl w:ilvl="0" w:tplc="3A4CC694">
      <w:start w:val="2"/>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7" w15:restartNumberingAfterBreak="0">
    <w:nsid w:val="6A3D0564"/>
    <w:multiLevelType w:val="hybridMultilevel"/>
    <w:tmpl w:val="12BC2E1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6A713C3C"/>
    <w:multiLevelType w:val="hybridMultilevel"/>
    <w:tmpl w:val="EE606A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15:restartNumberingAfterBreak="0">
    <w:nsid w:val="6B7421A7"/>
    <w:multiLevelType w:val="hybridMultilevel"/>
    <w:tmpl w:val="8E6ADA6E"/>
    <w:lvl w:ilvl="0" w:tplc="605AE384">
      <w:start w:val="1"/>
      <w:numFmt w:val="decimal"/>
      <w:lvlText w:val="(%1)"/>
      <w:lvlJc w:val="left"/>
      <w:pPr>
        <w:ind w:left="1053"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170" w15:restartNumberingAfterBreak="0">
    <w:nsid w:val="6C9F5C2C"/>
    <w:multiLevelType w:val="hybridMultilevel"/>
    <w:tmpl w:val="15C6C70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6D8B37F7"/>
    <w:multiLevelType w:val="hybridMultilevel"/>
    <w:tmpl w:val="C65066B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15:restartNumberingAfterBreak="0">
    <w:nsid w:val="6DCA3337"/>
    <w:multiLevelType w:val="hybridMultilevel"/>
    <w:tmpl w:val="2974C5BA"/>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15:restartNumberingAfterBreak="0">
    <w:nsid w:val="6F2D6A55"/>
    <w:multiLevelType w:val="hybridMultilevel"/>
    <w:tmpl w:val="331ABD0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4" w15:restartNumberingAfterBreak="0">
    <w:nsid w:val="724E5CD1"/>
    <w:multiLevelType w:val="hybridMultilevel"/>
    <w:tmpl w:val="1B34DA9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5" w15:restartNumberingAfterBreak="0">
    <w:nsid w:val="74D90309"/>
    <w:multiLevelType w:val="hybridMultilevel"/>
    <w:tmpl w:val="122C6F8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6" w15:restartNumberingAfterBreak="0">
    <w:nsid w:val="759A57D9"/>
    <w:multiLevelType w:val="hybridMultilevel"/>
    <w:tmpl w:val="E7CAD53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7" w15:restartNumberingAfterBreak="0">
    <w:nsid w:val="76027A64"/>
    <w:multiLevelType w:val="hybridMultilevel"/>
    <w:tmpl w:val="2E200D7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8" w15:restartNumberingAfterBreak="0">
    <w:nsid w:val="76223A82"/>
    <w:multiLevelType w:val="hybridMultilevel"/>
    <w:tmpl w:val="7D885CC4"/>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762A019B"/>
    <w:multiLevelType w:val="hybridMultilevel"/>
    <w:tmpl w:val="BE3A5D9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0" w15:restartNumberingAfterBreak="0">
    <w:nsid w:val="76515ED9"/>
    <w:multiLevelType w:val="hybridMultilevel"/>
    <w:tmpl w:val="038C768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1" w15:restartNumberingAfterBreak="0">
    <w:nsid w:val="76A266B4"/>
    <w:multiLevelType w:val="hybridMultilevel"/>
    <w:tmpl w:val="B866D03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15:restartNumberingAfterBreak="0">
    <w:nsid w:val="772C30AB"/>
    <w:multiLevelType w:val="hybridMultilevel"/>
    <w:tmpl w:val="1990FDC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3" w15:restartNumberingAfterBreak="0">
    <w:nsid w:val="77803993"/>
    <w:multiLevelType w:val="hybridMultilevel"/>
    <w:tmpl w:val="D996EC3C"/>
    <w:lvl w:ilvl="0" w:tplc="8320E93A">
      <w:start w:val="1"/>
      <w:numFmt w:val="decimal"/>
      <w:lvlText w:val="%1."/>
      <w:lvlJc w:val="left"/>
      <w:pPr>
        <w:ind w:left="358" w:hanging="360"/>
      </w:pPr>
      <w:rPr>
        <w:rFonts w:hint="default"/>
        <w:b/>
        <w:bCs w:val="0"/>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84" w15:restartNumberingAfterBreak="0">
    <w:nsid w:val="7833128A"/>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15:restartNumberingAfterBreak="0">
    <w:nsid w:val="7A3F20AC"/>
    <w:multiLevelType w:val="hybridMultilevel"/>
    <w:tmpl w:val="8E6ADA6E"/>
    <w:lvl w:ilvl="0" w:tplc="605AE384">
      <w:start w:val="1"/>
      <w:numFmt w:val="decimal"/>
      <w:lvlText w:val="(%1)"/>
      <w:lvlJc w:val="left"/>
      <w:pPr>
        <w:ind w:left="1053"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186" w15:restartNumberingAfterBreak="0">
    <w:nsid w:val="7A7D5AE4"/>
    <w:multiLevelType w:val="hybridMultilevel"/>
    <w:tmpl w:val="304C47F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7" w15:restartNumberingAfterBreak="0">
    <w:nsid w:val="7BC4691B"/>
    <w:multiLevelType w:val="hybridMultilevel"/>
    <w:tmpl w:val="12687AF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8" w15:restartNumberingAfterBreak="0">
    <w:nsid w:val="7BF66ED4"/>
    <w:multiLevelType w:val="hybridMultilevel"/>
    <w:tmpl w:val="F70E8DC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7E8802E4"/>
    <w:multiLevelType w:val="hybridMultilevel"/>
    <w:tmpl w:val="FEE4FEF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0" w15:restartNumberingAfterBreak="0">
    <w:nsid w:val="7EB07515"/>
    <w:multiLevelType w:val="hybridMultilevel"/>
    <w:tmpl w:val="EA0EB53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56812061">
    <w:abstractNumId w:val="68"/>
  </w:num>
  <w:num w:numId="2" w16cid:durableId="2129203095">
    <w:abstractNumId w:val="183"/>
  </w:num>
  <w:num w:numId="3" w16cid:durableId="1343774975">
    <w:abstractNumId w:val="137"/>
  </w:num>
  <w:num w:numId="4" w16cid:durableId="945236210">
    <w:abstractNumId w:val="100"/>
  </w:num>
  <w:num w:numId="5" w16cid:durableId="1622803875">
    <w:abstractNumId w:val="70"/>
  </w:num>
  <w:num w:numId="6" w16cid:durableId="115371696">
    <w:abstractNumId w:val="8"/>
  </w:num>
  <w:num w:numId="7" w16cid:durableId="1760786359">
    <w:abstractNumId w:val="21"/>
  </w:num>
  <w:num w:numId="8" w16cid:durableId="521363091">
    <w:abstractNumId w:val="121"/>
  </w:num>
  <w:num w:numId="9" w16cid:durableId="641351674">
    <w:abstractNumId w:val="81"/>
  </w:num>
  <w:num w:numId="10" w16cid:durableId="1280992572">
    <w:abstractNumId w:val="86"/>
  </w:num>
  <w:num w:numId="11" w16cid:durableId="1704669349">
    <w:abstractNumId w:val="94"/>
  </w:num>
  <w:num w:numId="12" w16cid:durableId="1490634116">
    <w:abstractNumId w:val="102"/>
  </w:num>
  <w:num w:numId="13" w16cid:durableId="1476218027">
    <w:abstractNumId w:val="127"/>
  </w:num>
  <w:num w:numId="14" w16cid:durableId="766269767">
    <w:abstractNumId w:val="190"/>
  </w:num>
  <w:num w:numId="15" w16cid:durableId="1722443731">
    <w:abstractNumId w:val="91"/>
  </w:num>
  <w:num w:numId="16" w16cid:durableId="1467894913">
    <w:abstractNumId w:val="60"/>
  </w:num>
  <w:num w:numId="17" w16cid:durableId="1406339114">
    <w:abstractNumId w:val="173"/>
  </w:num>
  <w:num w:numId="18" w16cid:durableId="1203589082">
    <w:abstractNumId w:val="58"/>
  </w:num>
  <w:num w:numId="19" w16cid:durableId="1613586240">
    <w:abstractNumId w:val="96"/>
  </w:num>
  <w:num w:numId="20" w16cid:durableId="1186552850">
    <w:abstractNumId w:val="24"/>
  </w:num>
  <w:num w:numId="21" w16cid:durableId="1232227322">
    <w:abstractNumId w:val="38"/>
  </w:num>
  <w:num w:numId="22" w16cid:durableId="1233083071">
    <w:abstractNumId w:val="122"/>
  </w:num>
  <w:num w:numId="23" w16cid:durableId="1210845674">
    <w:abstractNumId w:val="19"/>
  </w:num>
  <w:num w:numId="24" w16cid:durableId="336466166">
    <w:abstractNumId w:val="34"/>
  </w:num>
  <w:num w:numId="25" w16cid:durableId="372384303">
    <w:abstractNumId w:val="99"/>
  </w:num>
  <w:num w:numId="26" w16cid:durableId="1453743711">
    <w:abstractNumId w:val="125"/>
  </w:num>
  <w:num w:numId="27" w16cid:durableId="1317226150">
    <w:abstractNumId w:val="126"/>
  </w:num>
  <w:num w:numId="28" w16cid:durableId="644703723">
    <w:abstractNumId w:val="39"/>
  </w:num>
  <w:num w:numId="29" w16cid:durableId="242301619">
    <w:abstractNumId w:val="118"/>
  </w:num>
  <w:num w:numId="30" w16cid:durableId="2111198845">
    <w:abstractNumId w:val="134"/>
  </w:num>
  <w:num w:numId="31" w16cid:durableId="805390103">
    <w:abstractNumId w:val="73"/>
  </w:num>
  <w:num w:numId="32" w16cid:durableId="1690641283">
    <w:abstractNumId w:val="175"/>
  </w:num>
  <w:num w:numId="33" w16cid:durableId="1547833106">
    <w:abstractNumId w:val="5"/>
  </w:num>
  <w:num w:numId="34" w16cid:durableId="481387716">
    <w:abstractNumId w:val="75"/>
  </w:num>
  <w:num w:numId="35" w16cid:durableId="1727869457">
    <w:abstractNumId w:val="114"/>
  </w:num>
  <w:num w:numId="36" w16cid:durableId="9453686">
    <w:abstractNumId w:val="48"/>
  </w:num>
  <w:num w:numId="37" w16cid:durableId="537086053">
    <w:abstractNumId w:val="154"/>
  </w:num>
  <w:num w:numId="38" w16cid:durableId="1563904094">
    <w:abstractNumId w:val="138"/>
  </w:num>
  <w:num w:numId="39" w16cid:durableId="1757432361">
    <w:abstractNumId w:val="104"/>
  </w:num>
  <w:num w:numId="40" w16cid:durableId="205993776">
    <w:abstractNumId w:val="140"/>
  </w:num>
  <w:num w:numId="41" w16cid:durableId="1125348342">
    <w:abstractNumId w:val="166"/>
  </w:num>
  <w:num w:numId="42" w16cid:durableId="149904148">
    <w:abstractNumId w:val="133"/>
  </w:num>
  <w:num w:numId="43" w16cid:durableId="710880147">
    <w:abstractNumId w:val="146"/>
  </w:num>
  <w:num w:numId="44" w16cid:durableId="1030112126">
    <w:abstractNumId w:val="28"/>
  </w:num>
  <w:num w:numId="45" w16cid:durableId="743987183">
    <w:abstractNumId w:val="189"/>
  </w:num>
  <w:num w:numId="46" w16cid:durableId="1594125488">
    <w:abstractNumId w:val="124"/>
  </w:num>
  <w:num w:numId="47" w16cid:durableId="1544292537">
    <w:abstractNumId w:val="128"/>
  </w:num>
  <w:num w:numId="48" w16cid:durableId="1921720612">
    <w:abstractNumId w:val="61"/>
  </w:num>
  <w:num w:numId="49" w16cid:durableId="1972397468">
    <w:abstractNumId w:val="120"/>
  </w:num>
  <w:num w:numId="50" w16cid:durableId="559050145">
    <w:abstractNumId w:val="10"/>
  </w:num>
  <w:num w:numId="51" w16cid:durableId="648097634">
    <w:abstractNumId w:val="36"/>
  </w:num>
  <w:num w:numId="52" w16cid:durableId="30495955">
    <w:abstractNumId w:val="103"/>
  </w:num>
  <w:num w:numId="53" w16cid:durableId="1050494227">
    <w:abstractNumId w:val="13"/>
  </w:num>
  <w:num w:numId="54" w16cid:durableId="1562062965">
    <w:abstractNumId w:val="27"/>
  </w:num>
  <w:num w:numId="55" w16cid:durableId="595602675">
    <w:abstractNumId w:val="4"/>
  </w:num>
  <w:num w:numId="56" w16cid:durableId="752243613">
    <w:abstractNumId w:val="186"/>
  </w:num>
  <w:num w:numId="57" w16cid:durableId="2049210720">
    <w:abstractNumId w:val="35"/>
  </w:num>
  <w:num w:numId="58" w16cid:durableId="1229656905">
    <w:abstractNumId w:val="20"/>
  </w:num>
  <w:num w:numId="59" w16cid:durableId="1016539970">
    <w:abstractNumId w:val="123"/>
  </w:num>
  <w:num w:numId="60" w16cid:durableId="100036143">
    <w:abstractNumId w:val="64"/>
  </w:num>
  <w:num w:numId="61" w16cid:durableId="1229221636">
    <w:abstractNumId w:val="0"/>
  </w:num>
  <w:num w:numId="62" w16cid:durableId="1260677376">
    <w:abstractNumId w:val="51"/>
  </w:num>
  <w:num w:numId="63" w16cid:durableId="812986209">
    <w:abstractNumId w:val="31"/>
  </w:num>
  <w:num w:numId="64" w16cid:durableId="60639524">
    <w:abstractNumId w:val="116"/>
  </w:num>
  <w:num w:numId="65" w16cid:durableId="173692047">
    <w:abstractNumId w:val="187"/>
  </w:num>
  <w:num w:numId="66" w16cid:durableId="47728991">
    <w:abstractNumId w:val="16"/>
  </w:num>
  <w:num w:numId="67" w16cid:durableId="674385471">
    <w:abstractNumId w:val="165"/>
  </w:num>
  <w:num w:numId="68" w16cid:durableId="1708486918">
    <w:abstractNumId w:val="113"/>
  </w:num>
  <w:num w:numId="69" w16cid:durableId="1174732837">
    <w:abstractNumId w:val="115"/>
  </w:num>
  <w:num w:numId="70" w16cid:durableId="1628773813">
    <w:abstractNumId w:val="179"/>
  </w:num>
  <w:num w:numId="71" w16cid:durableId="268658814">
    <w:abstractNumId w:val="43"/>
  </w:num>
  <w:num w:numId="72" w16cid:durableId="927497292">
    <w:abstractNumId w:val="159"/>
  </w:num>
  <w:num w:numId="73" w16cid:durableId="1409040936">
    <w:abstractNumId w:val="89"/>
  </w:num>
  <w:num w:numId="74" w16cid:durableId="1203253647">
    <w:abstractNumId w:val="44"/>
  </w:num>
  <w:num w:numId="75" w16cid:durableId="1917594418">
    <w:abstractNumId w:val="181"/>
  </w:num>
  <w:num w:numId="76" w16cid:durableId="450250808">
    <w:abstractNumId w:val="147"/>
  </w:num>
  <w:num w:numId="77" w16cid:durableId="784613472">
    <w:abstractNumId w:val="98"/>
  </w:num>
  <w:num w:numId="78" w16cid:durableId="2057241500">
    <w:abstractNumId w:val="82"/>
  </w:num>
  <w:num w:numId="79" w16cid:durableId="262954773">
    <w:abstractNumId w:val="158"/>
  </w:num>
  <w:num w:numId="80" w16cid:durableId="2005163492">
    <w:abstractNumId w:val="174"/>
  </w:num>
  <w:num w:numId="81" w16cid:durableId="452557510">
    <w:abstractNumId w:val="67"/>
  </w:num>
  <w:num w:numId="82" w16cid:durableId="771557478">
    <w:abstractNumId w:val="188"/>
  </w:num>
  <w:num w:numId="83" w16cid:durableId="1185509964">
    <w:abstractNumId w:val="129"/>
  </w:num>
  <w:num w:numId="84" w16cid:durableId="237329864">
    <w:abstractNumId w:val="46"/>
  </w:num>
  <w:num w:numId="85" w16cid:durableId="132411744">
    <w:abstractNumId w:val="83"/>
  </w:num>
  <w:num w:numId="86" w16cid:durableId="54009227">
    <w:abstractNumId w:val="156"/>
  </w:num>
  <w:num w:numId="87" w16cid:durableId="1914581638">
    <w:abstractNumId w:val="136"/>
  </w:num>
  <w:num w:numId="88" w16cid:durableId="212430602">
    <w:abstractNumId w:val="157"/>
  </w:num>
  <w:num w:numId="89" w16cid:durableId="290938636">
    <w:abstractNumId w:val="160"/>
  </w:num>
  <w:num w:numId="90" w16cid:durableId="209653178">
    <w:abstractNumId w:val="53"/>
  </w:num>
  <w:num w:numId="91" w16cid:durableId="1046100778">
    <w:abstractNumId w:val="88"/>
  </w:num>
  <w:num w:numId="92" w16cid:durableId="1875196108">
    <w:abstractNumId w:val="112"/>
  </w:num>
  <w:num w:numId="93" w16cid:durableId="1345592363">
    <w:abstractNumId w:val="63"/>
  </w:num>
  <w:num w:numId="94" w16cid:durableId="902717389">
    <w:abstractNumId w:val="155"/>
  </w:num>
  <w:num w:numId="95" w16cid:durableId="1144273159">
    <w:abstractNumId w:val="132"/>
  </w:num>
  <w:num w:numId="96" w16cid:durableId="1427384569">
    <w:abstractNumId w:val="54"/>
  </w:num>
  <w:num w:numId="97" w16cid:durableId="1843624498">
    <w:abstractNumId w:val="74"/>
  </w:num>
  <w:num w:numId="98" w16cid:durableId="707492093">
    <w:abstractNumId w:val="2"/>
  </w:num>
  <w:num w:numId="99" w16cid:durableId="2040277558">
    <w:abstractNumId w:val="80"/>
  </w:num>
  <w:num w:numId="100" w16cid:durableId="1061322526">
    <w:abstractNumId w:val="95"/>
  </w:num>
  <w:num w:numId="101" w16cid:durableId="1327975534">
    <w:abstractNumId w:val="167"/>
  </w:num>
  <w:num w:numId="102" w16cid:durableId="1011950763">
    <w:abstractNumId w:val="93"/>
  </w:num>
  <w:num w:numId="103" w16cid:durableId="1730416683">
    <w:abstractNumId w:val="184"/>
  </w:num>
  <w:num w:numId="104" w16cid:durableId="482626775">
    <w:abstractNumId w:val="161"/>
  </w:num>
  <w:num w:numId="105" w16cid:durableId="1322198710">
    <w:abstractNumId w:val="92"/>
  </w:num>
  <w:num w:numId="106" w16cid:durableId="1786388535">
    <w:abstractNumId w:val="6"/>
  </w:num>
  <w:num w:numId="107" w16cid:durableId="1807694955">
    <w:abstractNumId w:val="144"/>
  </w:num>
  <w:num w:numId="108" w16cid:durableId="505287484">
    <w:abstractNumId w:val="135"/>
  </w:num>
  <w:num w:numId="109" w16cid:durableId="1195457388">
    <w:abstractNumId w:val="69"/>
  </w:num>
  <w:num w:numId="110" w16cid:durableId="1283654819">
    <w:abstractNumId w:val="117"/>
  </w:num>
  <w:num w:numId="111" w16cid:durableId="1498380360">
    <w:abstractNumId w:val="176"/>
  </w:num>
  <w:num w:numId="112" w16cid:durableId="2127775002">
    <w:abstractNumId w:val="3"/>
  </w:num>
  <w:num w:numId="113" w16cid:durableId="950475342">
    <w:abstractNumId w:val="55"/>
  </w:num>
  <w:num w:numId="114" w16cid:durableId="1068452924">
    <w:abstractNumId w:val="56"/>
  </w:num>
  <w:num w:numId="115" w16cid:durableId="411203537">
    <w:abstractNumId w:val="119"/>
  </w:num>
  <w:num w:numId="116" w16cid:durableId="1179925796">
    <w:abstractNumId w:val="109"/>
  </w:num>
  <w:num w:numId="117" w16cid:durableId="1421442890">
    <w:abstractNumId w:val="40"/>
  </w:num>
  <w:num w:numId="118" w16cid:durableId="1247106317">
    <w:abstractNumId w:val="107"/>
  </w:num>
  <w:num w:numId="119" w16cid:durableId="1494834379">
    <w:abstractNumId w:val="148"/>
  </w:num>
  <w:num w:numId="120" w16cid:durableId="814373530">
    <w:abstractNumId w:val="153"/>
  </w:num>
  <w:num w:numId="121" w16cid:durableId="179247019">
    <w:abstractNumId w:val="145"/>
  </w:num>
  <w:num w:numId="122" w16cid:durableId="384253877">
    <w:abstractNumId w:val="52"/>
  </w:num>
  <w:num w:numId="123" w16cid:durableId="1227301741">
    <w:abstractNumId w:val="131"/>
  </w:num>
  <w:num w:numId="124" w16cid:durableId="1383989916">
    <w:abstractNumId w:val="149"/>
  </w:num>
  <w:num w:numId="125" w16cid:durableId="1895241102">
    <w:abstractNumId w:val="18"/>
  </w:num>
  <w:num w:numId="126" w16cid:durableId="993071913">
    <w:abstractNumId w:val="47"/>
  </w:num>
  <w:num w:numId="127" w16cid:durableId="647520414">
    <w:abstractNumId w:val="7"/>
  </w:num>
  <w:num w:numId="128" w16cid:durableId="1458137712">
    <w:abstractNumId w:val="182"/>
  </w:num>
  <w:num w:numId="129" w16cid:durableId="997272108">
    <w:abstractNumId w:val="143"/>
  </w:num>
  <w:num w:numId="130" w16cid:durableId="514269001">
    <w:abstractNumId w:val="9"/>
  </w:num>
  <w:num w:numId="131" w16cid:durableId="1845850999">
    <w:abstractNumId w:val="79"/>
  </w:num>
  <w:num w:numId="132" w16cid:durableId="567883069">
    <w:abstractNumId w:val="33"/>
  </w:num>
  <w:num w:numId="133" w16cid:durableId="199511389">
    <w:abstractNumId w:val="45"/>
  </w:num>
  <w:num w:numId="134" w16cid:durableId="2117140765">
    <w:abstractNumId w:val="162"/>
  </w:num>
  <w:num w:numId="135" w16cid:durableId="307248698">
    <w:abstractNumId w:val="180"/>
  </w:num>
  <w:num w:numId="136" w16cid:durableId="1958366512">
    <w:abstractNumId w:val="101"/>
  </w:num>
  <w:num w:numId="137" w16cid:durableId="192423580">
    <w:abstractNumId w:val="29"/>
  </w:num>
  <w:num w:numId="138" w16cid:durableId="1457717308">
    <w:abstractNumId w:val="15"/>
  </w:num>
  <w:num w:numId="139" w16cid:durableId="555631024">
    <w:abstractNumId w:val="66"/>
  </w:num>
  <w:num w:numId="140" w16cid:durableId="768693473">
    <w:abstractNumId w:val="168"/>
  </w:num>
  <w:num w:numId="141" w16cid:durableId="942301100">
    <w:abstractNumId w:val="71"/>
  </w:num>
  <w:num w:numId="142" w16cid:durableId="468325028">
    <w:abstractNumId w:val="152"/>
  </w:num>
  <w:num w:numId="143" w16cid:durableId="487987375">
    <w:abstractNumId w:val="171"/>
  </w:num>
  <w:num w:numId="144" w16cid:durableId="1192496365">
    <w:abstractNumId w:val="62"/>
  </w:num>
  <w:num w:numId="145" w16cid:durableId="1205171079">
    <w:abstractNumId w:val="1"/>
  </w:num>
  <w:num w:numId="146" w16cid:durableId="808746218">
    <w:abstractNumId w:val="23"/>
  </w:num>
  <w:num w:numId="147" w16cid:durableId="458886377">
    <w:abstractNumId w:val="65"/>
  </w:num>
  <w:num w:numId="148" w16cid:durableId="506559537">
    <w:abstractNumId w:val="177"/>
  </w:num>
  <w:num w:numId="149" w16cid:durableId="859199455">
    <w:abstractNumId w:val="77"/>
  </w:num>
  <w:num w:numId="150" w16cid:durableId="1311516740">
    <w:abstractNumId w:val="25"/>
  </w:num>
  <w:num w:numId="151" w16cid:durableId="1157920543">
    <w:abstractNumId w:val="84"/>
  </w:num>
  <w:num w:numId="152" w16cid:durableId="1659384830">
    <w:abstractNumId w:val="85"/>
  </w:num>
  <w:num w:numId="153" w16cid:durableId="1173837828">
    <w:abstractNumId w:val="59"/>
  </w:num>
  <w:num w:numId="154" w16cid:durableId="1919823759">
    <w:abstractNumId w:val="37"/>
  </w:num>
  <w:num w:numId="155" w16cid:durableId="2125684885">
    <w:abstractNumId w:val="42"/>
  </w:num>
  <w:num w:numId="156" w16cid:durableId="230578396">
    <w:abstractNumId w:val="108"/>
  </w:num>
  <w:num w:numId="157" w16cid:durableId="1999535944">
    <w:abstractNumId w:val="142"/>
  </w:num>
  <w:num w:numId="158" w16cid:durableId="90320826">
    <w:abstractNumId w:val="30"/>
  </w:num>
  <w:num w:numId="159" w16cid:durableId="623997215">
    <w:abstractNumId w:val="163"/>
  </w:num>
  <w:num w:numId="160" w16cid:durableId="1786344609">
    <w:abstractNumId w:val="106"/>
  </w:num>
  <w:num w:numId="161" w16cid:durableId="1513229103">
    <w:abstractNumId w:val="139"/>
  </w:num>
  <w:num w:numId="162" w16cid:durableId="1726290728">
    <w:abstractNumId w:val="141"/>
  </w:num>
  <w:num w:numId="163" w16cid:durableId="291445462">
    <w:abstractNumId w:val="41"/>
  </w:num>
  <w:num w:numId="164" w16cid:durableId="971716393">
    <w:abstractNumId w:val="32"/>
  </w:num>
  <w:num w:numId="165" w16cid:durableId="1696072671">
    <w:abstractNumId w:val="164"/>
  </w:num>
  <w:num w:numId="166" w16cid:durableId="379284998">
    <w:abstractNumId w:val="11"/>
  </w:num>
  <w:num w:numId="167" w16cid:durableId="594439436">
    <w:abstractNumId w:val="78"/>
  </w:num>
  <w:num w:numId="168" w16cid:durableId="2035030421">
    <w:abstractNumId w:val="14"/>
  </w:num>
  <w:num w:numId="169" w16cid:durableId="727725332">
    <w:abstractNumId w:val="12"/>
  </w:num>
  <w:num w:numId="170" w16cid:durableId="883711005">
    <w:abstractNumId w:val="151"/>
  </w:num>
  <w:num w:numId="171" w16cid:durableId="905719759">
    <w:abstractNumId w:val="97"/>
  </w:num>
  <w:num w:numId="172" w16cid:durableId="1789162953">
    <w:abstractNumId w:val="72"/>
  </w:num>
  <w:num w:numId="173" w16cid:durableId="973406266">
    <w:abstractNumId w:val="57"/>
  </w:num>
  <w:num w:numId="174" w16cid:durableId="17852630">
    <w:abstractNumId w:val="111"/>
  </w:num>
  <w:num w:numId="175" w16cid:durableId="2092312550">
    <w:abstractNumId w:val="170"/>
  </w:num>
  <w:num w:numId="176" w16cid:durableId="1308247286">
    <w:abstractNumId w:val="87"/>
  </w:num>
  <w:num w:numId="177" w16cid:durableId="713700221">
    <w:abstractNumId w:val="150"/>
  </w:num>
  <w:num w:numId="178" w16cid:durableId="1992632437">
    <w:abstractNumId w:val="90"/>
  </w:num>
  <w:num w:numId="179" w16cid:durableId="318119876">
    <w:abstractNumId w:val="172"/>
  </w:num>
  <w:num w:numId="180" w16cid:durableId="1264150923">
    <w:abstractNumId w:val="49"/>
  </w:num>
  <w:num w:numId="181" w16cid:durableId="607667101">
    <w:abstractNumId w:val="178"/>
  </w:num>
  <w:num w:numId="182" w16cid:durableId="397291871">
    <w:abstractNumId w:val="105"/>
  </w:num>
  <w:num w:numId="183" w16cid:durableId="1354769693">
    <w:abstractNumId w:val="17"/>
  </w:num>
  <w:num w:numId="184" w16cid:durableId="1383747663">
    <w:abstractNumId w:val="22"/>
  </w:num>
  <w:num w:numId="185" w16cid:durableId="996878324">
    <w:abstractNumId w:val="26"/>
  </w:num>
  <w:num w:numId="186" w16cid:durableId="213201145">
    <w:abstractNumId w:val="50"/>
  </w:num>
  <w:num w:numId="187" w16cid:durableId="1522014710">
    <w:abstractNumId w:val="110"/>
  </w:num>
  <w:num w:numId="188" w16cid:durableId="1408454461">
    <w:abstractNumId w:val="76"/>
  </w:num>
  <w:num w:numId="189" w16cid:durableId="619646907">
    <w:abstractNumId w:val="185"/>
  </w:num>
  <w:num w:numId="190" w16cid:durableId="1205095558">
    <w:abstractNumId w:val="169"/>
  </w:num>
  <w:num w:numId="191" w16cid:durableId="1789666501">
    <w:abstractNumId w:val="13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EF"/>
    <w:rsid w:val="00002829"/>
    <w:rsid w:val="00003D29"/>
    <w:rsid w:val="000068F6"/>
    <w:rsid w:val="00020474"/>
    <w:rsid w:val="00022AD0"/>
    <w:rsid w:val="000243AD"/>
    <w:rsid w:val="000334B6"/>
    <w:rsid w:val="0004002F"/>
    <w:rsid w:val="00040506"/>
    <w:rsid w:val="00043E51"/>
    <w:rsid w:val="0004497F"/>
    <w:rsid w:val="0004544E"/>
    <w:rsid w:val="00045C28"/>
    <w:rsid w:val="000476C6"/>
    <w:rsid w:val="00050088"/>
    <w:rsid w:val="000503B8"/>
    <w:rsid w:val="00051D6E"/>
    <w:rsid w:val="00052C85"/>
    <w:rsid w:val="00053C9E"/>
    <w:rsid w:val="000557E0"/>
    <w:rsid w:val="00060CEA"/>
    <w:rsid w:val="00066297"/>
    <w:rsid w:val="0007295C"/>
    <w:rsid w:val="0007667B"/>
    <w:rsid w:val="00090CE7"/>
    <w:rsid w:val="00096259"/>
    <w:rsid w:val="000A36FA"/>
    <w:rsid w:val="000A4390"/>
    <w:rsid w:val="000B41D0"/>
    <w:rsid w:val="000C0F6C"/>
    <w:rsid w:val="000D1F6A"/>
    <w:rsid w:val="000D23D7"/>
    <w:rsid w:val="000D269D"/>
    <w:rsid w:val="000D2866"/>
    <w:rsid w:val="000D3611"/>
    <w:rsid w:val="000E2E63"/>
    <w:rsid w:val="000E6CDA"/>
    <w:rsid w:val="000F08F3"/>
    <w:rsid w:val="000F4602"/>
    <w:rsid w:val="00105238"/>
    <w:rsid w:val="00114CF9"/>
    <w:rsid w:val="00134343"/>
    <w:rsid w:val="001357AE"/>
    <w:rsid w:val="0014538D"/>
    <w:rsid w:val="00147AF8"/>
    <w:rsid w:val="00156B5E"/>
    <w:rsid w:val="00156B66"/>
    <w:rsid w:val="00165FC1"/>
    <w:rsid w:val="00172E44"/>
    <w:rsid w:val="0018067C"/>
    <w:rsid w:val="00187702"/>
    <w:rsid w:val="001966E3"/>
    <w:rsid w:val="001A097A"/>
    <w:rsid w:val="001A5375"/>
    <w:rsid w:val="001A7984"/>
    <w:rsid w:val="001B479A"/>
    <w:rsid w:val="001B4858"/>
    <w:rsid w:val="001B6FF5"/>
    <w:rsid w:val="001C0478"/>
    <w:rsid w:val="001C167A"/>
    <w:rsid w:val="001C1840"/>
    <w:rsid w:val="001C1882"/>
    <w:rsid w:val="001C2F1A"/>
    <w:rsid w:val="001C4C2C"/>
    <w:rsid w:val="001D639E"/>
    <w:rsid w:val="001E142D"/>
    <w:rsid w:val="001E5DDA"/>
    <w:rsid w:val="001E6F58"/>
    <w:rsid w:val="001F6638"/>
    <w:rsid w:val="00203FD9"/>
    <w:rsid w:val="002055A1"/>
    <w:rsid w:val="00205DF8"/>
    <w:rsid w:val="002073FF"/>
    <w:rsid w:val="0020756C"/>
    <w:rsid w:val="00210858"/>
    <w:rsid w:val="00210A20"/>
    <w:rsid w:val="00212DF8"/>
    <w:rsid w:val="002132D1"/>
    <w:rsid w:val="00213768"/>
    <w:rsid w:val="00214B64"/>
    <w:rsid w:val="00216389"/>
    <w:rsid w:val="0021782E"/>
    <w:rsid w:val="00220399"/>
    <w:rsid w:val="0022699C"/>
    <w:rsid w:val="00231898"/>
    <w:rsid w:val="00235DC7"/>
    <w:rsid w:val="002536D6"/>
    <w:rsid w:val="00256FDB"/>
    <w:rsid w:val="00261FFE"/>
    <w:rsid w:val="00266513"/>
    <w:rsid w:val="00270DD0"/>
    <w:rsid w:val="00271C34"/>
    <w:rsid w:val="0027225B"/>
    <w:rsid w:val="00282174"/>
    <w:rsid w:val="002B2DD1"/>
    <w:rsid w:val="002B3880"/>
    <w:rsid w:val="002C1DF5"/>
    <w:rsid w:val="002C5D88"/>
    <w:rsid w:val="002D687C"/>
    <w:rsid w:val="002D781A"/>
    <w:rsid w:val="002E3C8E"/>
    <w:rsid w:val="002F079E"/>
    <w:rsid w:val="002F37D5"/>
    <w:rsid w:val="002F408C"/>
    <w:rsid w:val="003022F1"/>
    <w:rsid w:val="00305389"/>
    <w:rsid w:val="003134E6"/>
    <w:rsid w:val="003207F8"/>
    <w:rsid w:val="00322861"/>
    <w:rsid w:val="0032669D"/>
    <w:rsid w:val="003301E3"/>
    <w:rsid w:val="00345800"/>
    <w:rsid w:val="00346A27"/>
    <w:rsid w:val="003516BC"/>
    <w:rsid w:val="00352727"/>
    <w:rsid w:val="00352B9D"/>
    <w:rsid w:val="00356E84"/>
    <w:rsid w:val="003609DE"/>
    <w:rsid w:val="0036419E"/>
    <w:rsid w:val="00366B09"/>
    <w:rsid w:val="00371FE2"/>
    <w:rsid w:val="003729B4"/>
    <w:rsid w:val="00375667"/>
    <w:rsid w:val="00376FE7"/>
    <w:rsid w:val="003778E7"/>
    <w:rsid w:val="00384974"/>
    <w:rsid w:val="003A334E"/>
    <w:rsid w:val="003A513D"/>
    <w:rsid w:val="003A648F"/>
    <w:rsid w:val="003B2339"/>
    <w:rsid w:val="003B77B6"/>
    <w:rsid w:val="003B7BD5"/>
    <w:rsid w:val="003C2BD3"/>
    <w:rsid w:val="003E4905"/>
    <w:rsid w:val="003E5D8B"/>
    <w:rsid w:val="003E6399"/>
    <w:rsid w:val="003F01CD"/>
    <w:rsid w:val="003F2817"/>
    <w:rsid w:val="00402DA0"/>
    <w:rsid w:val="004078AC"/>
    <w:rsid w:val="00414A52"/>
    <w:rsid w:val="004152D8"/>
    <w:rsid w:val="00417974"/>
    <w:rsid w:val="00432ECB"/>
    <w:rsid w:val="00441D43"/>
    <w:rsid w:val="00442FEF"/>
    <w:rsid w:val="00444193"/>
    <w:rsid w:val="0045212E"/>
    <w:rsid w:val="004534AE"/>
    <w:rsid w:val="00474588"/>
    <w:rsid w:val="004804D6"/>
    <w:rsid w:val="00481364"/>
    <w:rsid w:val="0048698A"/>
    <w:rsid w:val="00486D93"/>
    <w:rsid w:val="004879CC"/>
    <w:rsid w:val="00487B8D"/>
    <w:rsid w:val="00490749"/>
    <w:rsid w:val="004A256A"/>
    <w:rsid w:val="004A7366"/>
    <w:rsid w:val="004B21E1"/>
    <w:rsid w:val="004B3293"/>
    <w:rsid w:val="004B3B5F"/>
    <w:rsid w:val="004C5818"/>
    <w:rsid w:val="004C6619"/>
    <w:rsid w:val="004E2A37"/>
    <w:rsid w:val="004F223F"/>
    <w:rsid w:val="004F2A29"/>
    <w:rsid w:val="004F3A78"/>
    <w:rsid w:val="00502635"/>
    <w:rsid w:val="005066D5"/>
    <w:rsid w:val="0051410E"/>
    <w:rsid w:val="005143F2"/>
    <w:rsid w:val="005167C2"/>
    <w:rsid w:val="00520468"/>
    <w:rsid w:val="00522AFB"/>
    <w:rsid w:val="00524568"/>
    <w:rsid w:val="00531F1C"/>
    <w:rsid w:val="00537348"/>
    <w:rsid w:val="0054567D"/>
    <w:rsid w:val="00557268"/>
    <w:rsid w:val="00557A8D"/>
    <w:rsid w:val="00563955"/>
    <w:rsid w:val="00567040"/>
    <w:rsid w:val="005711DA"/>
    <w:rsid w:val="00571641"/>
    <w:rsid w:val="00577EE3"/>
    <w:rsid w:val="00583115"/>
    <w:rsid w:val="00584988"/>
    <w:rsid w:val="00591B4B"/>
    <w:rsid w:val="00592557"/>
    <w:rsid w:val="005B1984"/>
    <w:rsid w:val="005B4593"/>
    <w:rsid w:val="005D1B17"/>
    <w:rsid w:val="005D1F3D"/>
    <w:rsid w:val="005D34D1"/>
    <w:rsid w:val="005D4EC3"/>
    <w:rsid w:val="005E2CB9"/>
    <w:rsid w:val="005E7C21"/>
    <w:rsid w:val="005F731D"/>
    <w:rsid w:val="00613421"/>
    <w:rsid w:val="00613AA4"/>
    <w:rsid w:val="00615BFF"/>
    <w:rsid w:val="00616B83"/>
    <w:rsid w:val="00620A25"/>
    <w:rsid w:val="00622514"/>
    <w:rsid w:val="00632C5F"/>
    <w:rsid w:val="00636CE4"/>
    <w:rsid w:val="006424BE"/>
    <w:rsid w:val="00645235"/>
    <w:rsid w:val="00646E77"/>
    <w:rsid w:val="006538E7"/>
    <w:rsid w:val="00662EE4"/>
    <w:rsid w:val="006701D3"/>
    <w:rsid w:val="006747C5"/>
    <w:rsid w:val="006871DF"/>
    <w:rsid w:val="006A2263"/>
    <w:rsid w:val="006A35C5"/>
    <w:rsid w:val="006A4F77"/>
    <w:rsid w:val="006A55BC"/>
    <w:rsid w:val="006A6372"/>
    <w:rsid w:val="006B39FF"/>
    <w:rsid w:val="006B61E3"/>
    <w:rsid w:val="006C0400"/>
    <w:rsid w:val="006D56F6"/>
    <w:rsid w:val="006E3B1E"/>
    <w:rsid w:val="006F1A86"/>
    <w:rsid w:val="0070334B"/>
    <w:rsid w:val="00703ECE"/>
    <w:rsid w:val="00715927"/>
    <w:rsid w:val="00720E61"/>
    <w:rsid w:val="00722B55"/>
    <w:rsid w:val="00726089"/>
    <w:rsid w:val="00727E5D"/>
    <w:rsid w:val="00735F0D"/>
    <w:rsid w:val="0073616B"/>
    <w:rsid w:val="00742080"/>
    <w:rsid w:val="00743096"/>
    <w:rsid w:val="007448E3"/>
    <w:rsid w:val="00751F8F"/>
    <w:rsid w:val="0075232A"/>
    <w:rsid w:val="007531BD"/>
    <w:rsid w:val="007630D6"/>
    <w:rsid w:val="007646C9"/>
    <w:rsid w:val="00780BD4"/>
    <w:rsid w:val="00782261"/>
    <w:rsid w:val="00783882"/>
    <w:rsid w:val="007841F4"/>
    <w:rsid w:val="00791A18"/>
    <w:rsid w:val="007A6A54"/>
    <w:rsid w:val="007B3F15"/>
    <w:rsid w:val="007B568E"/>
    <w:rsid w:val="007B6A87"/>
    <w:rsid w:val="007C018C"/>
    <w:rsid w:val="007C1E81"/>
    <w:rsid w:val="007C6D10"/>
    <w:rsid w:val="007D513A"/>
    <w:rsid w:val="007D6241"/>
    <w:rsid w:val="007D648E"/>
    <w:rsid w:val="007D7550"/>
    <w:rsid w:val="007E3492"/>
    <w:rsid w:val="007E37FB"/>
    <w:rsid w:val="007E5037"/>
    <w:rsid w:val="007F041D"/>
    <w:rsid w:val="007F12D9"/>
    <w:rsid w:val="007F31C4"/>
    <w:rsid w:val="00801398"/>
    <w:rsid w:val="00803603"/>
    <w:rsid w:val="00813AB6"/>
    <w:rsid w:val="00814545"/>
    <w:rsid w:val="00815B16"/>
    <w:rsid w:val="008202EF"/>
    <w:rsid w:val="00824EA2"/>
    <w:rsid w:val="00831C2A"/>
    <w:rsid w:val="00835FAF"/>
    <w:rsid w:val="00844975"/>
    <w:rsid w:val="00851B25"/>
    <w:rsid w:val="00853B38"/>
    <w:rsid w:val="008542DD"/>
    <w:rsid w:val="00855FBB"/>
    <w:rsid w:val="0085720D"/>
    <w:rsid w:val="00857B07"/>
    <w:rsid w:val="008663BB"/>
    <w:rsid w:val="00866CDD"/>
    <w:rsid w:val="0087141C"/>
    <w:rsid w:val="00873CCB"/>
    <w:rsid w:val="00877C43"/>
    <w:rsid w:val="008851E1"/>
    <w:rsid w:val="00887237"/>
    <w:rsid w:val="00895F95"/>
    <w:rsid w:val="008A2C16"/>
    <w:rsid w:val="008A35AA"/>
    <w:rsid w:val="008A3DE3"/>
    <w:rsid w:val="008A699C"/>
    <w:rsid w:val="008B133E"/>
    <w:rsid w:val="008B1E23"/>
    <w:rsid w:val="008C3EF1"/>
    <w:rsid w:val="008D2F6A"/>
    <w:rsid w:val="008D4F3A"/>
    <w:rsid w:val="008D773F"/>
    <w:rsid w:val="008E1C5E"/>
    <w:rsid w:val="008E2220"/>
    <w:rsid w:val="008F0CC7"/>
    <w:rsid w:val="008F3191"/>
    <w:rsid w:val="008F3E5D"/>
    <w:rsid w:val="009015D5"/>
    <w:rsid w:val="00902CB4"/>
    <w:rsid w:val="00903201"/>
    <w:rsid w:val="00906ED8"/>
    <w:rsid w:val="00907592"/>
    <w:rsid w:val="00907913"/>
    <w:rsid w:val="00907C28"/>
    <w:rsid w:val="0091046B"/>
    <w:rsid w:val="009104BC"/>
    <w:rsid w:val="00910F10"/>
    <w:rsid w:val="00921EF7"/>
    <w:rsid w:val="0092301D"/>
    <w:rsid w:val="0093208A"/>
    <w:rsid w:val="0094107A"/>
    <w:rsid w:val="00942113"/>
    <w:rsid w:val="009467E7"/>
    <w:rsid w:val="009510FB"/>
    <w:rsid w:val="009523C8"/>
    <w:rsid w:val="00954D29"/>
    <w:rsid w:val="009614DC"/>
    <w:rsid w:val="00964FB7"/>
    <w:rsid w:val="009674EC"/>
    <w:rsid w:val="009711B4"/>
    <w:rsid w:val="00973B52"/>
    <w:rsid w:val="00981C40"/>
    <w:rsid w:val="00990C8D"/>
    <w:rsid w:val="009955EC"/>
    <w:rsid w:val="0099707D"/>
    <w:rsid w:val="009A0A97"/>
    <w:rsid w:val="009A3798"/>
    <w:rsid w:val="009A637D"/>
    <w:rsid w:val="009A6E7D"/>
    <w:rsid w:val="009A7D36"/>
    <w:rsid w:val="009B2183"/>
    <w:rsid w:val="009B25F1"/>
    <w:rsid w:val="009B3713"/>
    <w:rsid w:val="009B395D"/>
    <w:rsid w:val="009B64AC"/>
    <w:rsid w:val="009D1A73"/>
    <w:rsid w:val="009E0DB0"/>
    <w:rsid w:val="009E68C0"/>
    <w:rsid w:val="009E78F4"/>
    <w:rsid w:val="009F1F10"/>
    <w:rsid w:val="00A03DE1"/>
    <w:rsid w:val="00A05AD5"/>
    <w:rsid w:val="00A11C40"/>
    <w:rsid w:val="00A11E5F"/>
    <w:rsid w:val="00A132ED"/>
    <w:rsid w:val="00A1338D"/>
    <w:rsid w:val="00A154D9"/>
    <w:rsid w:val="00A15A49"/>
    <w:rsid w:val="00A15E7F"/>
    <w:rsid w:val="00A16977"/>
    <w:rsid w:val="00A20532"/>
    <w:rsid w:val="00A22223"/>
    <w:rsid w:val="00A22AB9"/>
    <w:rsid w:val="00A36079"/>
    <w:rsid w:val="00A43710"/>
    <w:rsid w:val="00A50805"/>
    <w:rsid w:val="00A51627"/>
    <w:rsid w:val="00A527DA"/>
    <w:rsid w:val="00A5413D"/>
    <w:rsid w:val="00A55649"/>
    <w:rsid w:val="00A55904"/>
    <w:rsid w:val="00A56B09"/>
    <w:rsid w:val="00A573B5"/>
    <w:rsid w:val="00A6126A"/>
    <w:rsid w:val="00A6435F"/>
    <w:rsid w:val="00A64FED"/>
    <w:rsid w:val="00A73E66"/>
    <w:rsid w:val="00A749BC"/>
    <w:rsid w:val="00A770A2"/>
    <w:rsid w:val="00A82512"/>
    <w:rsid w:val="00A82758"/>
    <w:rsid w:val="00AA1AD7"/>
    <w:rsid w:val="00AA5B89"/>
    <w:rsid w:val="00AB0592"/>
    <w:rsid w:val="00AB2CE4"/>
    <w:rsid w:val="00AB4692"/>
    <w:rsid w:val="00AC23BD"/>
    <w:rsid w:val="00AD5FEB"/>
    <w:rsid w:val="00AD7521"/>
    <w:rsid w:val="00AE0815"/>
    <w:rsid w:val="00AE1013"/>
    <w:rsid w:val="00AE2D1B"/>
    <w:rsid w:val="00AF14AB"/>
    <w:rsid w:val="00AF5ECA"/>
    <w:rsid w:val="00AF5FF8"/>
    <w:rsid w:val="00AF67DD"/>
    <w:rsid w:val="00B00D0A"/>
    <w:rsid w:val="00B015C7"/>
    <w:rsid w:val="00B035BF"/>
    <w:rsid w:val="00B059AF"/>
    <w:rsid w:val="00B12F8B"/>
    <w:rsid w:val="00B14475"/>
    <w:rsid w:val="00B22A9E"/>
    <w:rsid w:val="00B3033B"/>
    <w:rsid w:val="00B332CC"/>
    <w:rsid w:val="00B34430"/>
    <w:rsid w:val="00B347A9"/>
    <w:rsid w:val="00B442B9"/>
    <w:rsid w:val="00B4569A"/>
    <w:rsid w:val="00B46A06"/>
    <w:rsid w:val="00B56521"/>
    <w:rsid w:val="00B6145A"/>
    <w:rsid w:val="00B6156A"/>
    <w:rsid w:val="00B6734C"/>
    <w:rsid w:val="00B810D1"/>
    <w:rsid w:val="00B94D41"/>
    <w:rsid w:val="00B95D6C"/>
    <w:rsid w:val="00B97336"/>
    <w:rsid w:val="00BA3C7E"/>
    <w:rsid w:val="00BB1091"/>
    <w:rsid w:val="00BB5A65"/>
    <w:rsid w:val="00BC432A"/>
    <w:rsid w:val="00BE0E0D"/>
    <w:rsid w:val="00BE59DA"/>
    <w:rsid w:val="00BF3DDC"/>
    <w:rsid w:val="00BF57AA"/>
    <w:rsid w:val="00BF77F9"/>
    <w:rsid w:val="00C07E85"/>
    <w:rsid w:val="00C17CFD"/>
    <w:rsid w:val="00C242CC"/>
    <w:rsid w:val="00C2441E"/>
    <w:rsid w:val="00C32294"/>
    <w:rsid w:val="00C36D19"/>
    <w:rsid w:val="00C37DF9"/>
    <w:rsid w:val="00C417EE"/>
    <w:rsid w:val="00C44F37"/>
    <w:rsid w:val="00C630E0"/>
    <w:rsid w:val="00C7265D"/>
    <w:rsid w:val="00C75026"/>
    <w:rsid w:val="00C77FEE"/>
    <w:rsid w:val="00C84E40"/>
    <w:rsid w:val="00C91006"/>
    <w:rsid w:val="00C93E13"/>
    <w:rsid w:val="00C95DC8"/>
    <w:rsid w:val="00CA2E2A"/>
    <w:rsid w:val="00CA33C6"/>
    <w:rsid w:val="00CA6FF4"/>
    <w:rsid w:val="00CD21B3"/>
    <w:rsid w:val="00CD26BC"/>
    <w:rsid w:val="00CE5748"/>
    <w:rsid w:val="00CF53CB"/>
    <w:rsid w:val="00CF76E1"/>
    <w:rsid w:val="00D05FA4"/>
    <w:rsid w:val="00D101C7"/>
    <w:rsid w:val="00D1206C"/>
    <w:rsid w:val="00D14C7A"/>
    <w:rsid w:val="00D158E6"/>
    <w:rsid w:val="00D16F14"/>
    <w:rsid w:val="00D208DE"/>
    <w:rsid w:val="00D20B2C"/>
    <w:rsid w:val="00D23FB2"/>
    <w:rsid w:val="00D248CE"/>
    <w:rsid w:val="00D24D3D"/>
    <w:rsid w:val="00D330D2"/>
    <w:rsid w:val="00D3590C"/>
    <w:rsid w:val="00D37B63"/>
    <w:rsid w:val="00D41B05"/>
    <w:rsid w:val="00D51A3F"/>
    <w:rsid w:val="00D606A7"/>
    <w:rsid w:val="00D60FC0"/>
    <w:rsid w:val="00D67C7D"/>
    <w:rsid w:val="00D72090"/>
    <w:rsid w:val="00D7216E"/>
    <w:rsid w:val="00D75CF3"/>
    <w:rsid w:val="00D82FEF"/>
    <w:rsid w:val="00D86617"/>
    <w:rsid w:val="00D876C2"/>
    <w:rsid w:val="00DA09F0"/>
    <w:rsid w:val="00DA176D"/>
    <w:rsid w:val="00DA2574"/>
    <w:rsid w:val="00DB1571"/>
    <w:rsid w:val="00DB3CB2"/>
    <w:rsid w:val="00DC28EF"/>
    <w:rsid w:val="00DC34B4"/>
    <w:rsid w:val="00DD00D6"/>
    <w:rsid w:val="00DD0CF2"/>
    <w:rsid w:val="00DD6FC3"/>
    <w:rsid w:val="00DE11FF"/>
    <w:rsid w:val="00DE2653"/>
    <w:rsid w:val="00DE3CE5"/>
    <w:rsid w:val="00DE795E"/>
    <w:rsid w:val="00DE797D"/>
    <w:rsid w:val="00DF60C8"/>
    <w:rsid w:val="00E13B8B"/>
    <w:rsid w:val="00E16075"/>
    <w:rsid w:val="00E174AF"/>
    <w:rsid w:val="00E312DB"/>
    <w:rsid w:val="00E32354"/>
    <w:rsid w:val="00E37E3B"/>
    <w:rsid w:val="00E4098C"/>
    <w:rsid w:val="00E44C17"/>
    <w:rsid w:val="00E5465D"/>
    <w:rsid w:val="00E57A9F"/>
    <w:rsid w:val="00E57D9D"/>
    <w:rsid w:val="00E57F58"/>
    <w:rsid w:val="00E60CED"/>
    <w:rsid w:val="00E626F7"/>
    <w:rsid w:val="00E64EE3"/>
    <w:rsid w:val="00E7102F"/>
    <w:rsid w:val="00E715AA"/>
    <w:rsid w:val="00E76411"/>
    <w:rsid w:val="00E84558"/>
    <w:rsid w:val="00E91921"/>
    <w:rsid w:val="00E91A00"/>
    <w:rsid w:val="00E933B2"/>
    <w:rsid w:val="00EA0AB1"/>
    <w:rsid w:val="00EA1F4F"/>
    <w:rsid w:val="00EB0F6E"/>
    <w:rsid w:val="00EB5902"/>
    <w:rsid w:val="00EC0FDD"/>
    <w:rsid w:val="00EC1F6D"/>
    <w:rsid w:val="00EC2CD8"/>
    <w:rsid w:val="00EC70D3"/>
    <w:rsid w:val="00ED1B71"/>
    <w:rsid w:val="00ED28AC"/>
    <w:rsid w:val="00ED3F7A"/>
    <w:rsid w:val="00EE1571"/>
    <w:rsid w:val="00EE38B6"/>
    <w:rsid w:val="00EF3FD7"/>
    <w:rsid w:val="00F028BD"/>
    <w:rsid w:val="00F078E2"/>
    <w:rsid w:val="00F152EE"/>
    <w:rsid w:val="00F16218"/>
    <w:rsid w:val="00F1640E"/>
    <w:rsid w:val="00F170D6"/>
    <w:rsid w:val="00F17668"/>
    <w:rsid w:val="00F3190C"/>
    <w:rsid w:val="00F43435"/>
    <w:rsid w:val="00F451D5"/>
    <w:rsid w:val="00F5217C"/>
    <w:rsid w:val="00F64E1D"/>
    <w:rsid w:val="00F65A54"/>
    <w:rsid w:val="00F65D4A"/>
    <w:rsid w:val="00F674A9"/>
    <w:rsid w:val="00F866E0"/>
    <w:rsid w:val="00F87DBD"/>
    <w:rsid w:val="00F91304"/>
    <w:rsid w:val="00F94649"/>
    <w:rsid w:val="00F95A06"/>
    <w:rsid w:val="00F95C85"/>
    <w:rsid w:val="00FA044F"/>
    <w:rsid w:val="00FA0912"/>
    <w:rsid w:val="00FA3850"/>
    <w:rsid w:val="00FA4AA6"/>
    <w:rsid w:val="00FB61C9"/>
    <w:rsid w:val="00FC47A2"/>
    <w:rsid w:val="00FD02BA"/>
    <w:rsid w:val="00FD0AA7"/>
    <w:rsid w:val="00FD14FF"/>
    <w:rsid w:val="00FD47E7"/>
    <w:rsid w:val="00FD5676"/>
    <w:rsid w:val="00FD6890"/>
    <w:rsid w:val="00FE50E4"/>
    <w:rsid w:val="00FF17D8"/>
    <w:rsid w:val="00FF6169"/>
    <w:rsid w:val="00FF7383"/>
    <w:rsid w:val="00FF7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DA64"/>
  <w15:docId w15:val="{229710C5-FDE7-4631-89D4-05A6F3F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06"/>
    <w:rPr>
      <w:rFonts w:ascii="Times New Roman" w:hAnsi="Times New Roman"/>
      <w:sz w:val="22"/>
      <w:lang w:val="en-US"/>
    </w:rPr>
  </w:style>
  <w:style w:type="paragraph" w:styleId="Heading1">
    <w:name w:val="heading 1"/>
    <w:basedOn w:val="1"/>
    <w:next w:val="1"/>
    <w:uiPriority w:val="9"/>
    <w:qFormat/>
    <w:rsid w:val="00352727"/>
    <w:pPr>
      <w:keepNext/>
      <w:keepLines/>
      <w:spacing w:before="240" w:after="0"/>
    </w:pPr>
    <w:rPr>
      <w:rFonts w:ascii="Times New Roman" w:eastAsia="SimSun" w:hAnsi="Times New Roman" w:cs="Times New Roman"/>
      <w:b/>
      <w:color w:val="000000" w:themeColor="text1"/>
      <w:sz w:val="28"/>
      <w:szCs w:val="32"/>
    </w:rPr>
  </w:style>
  <w:style w:type="paragraph" w:styleId="Heading2">
    <w:name w:val="heading 2"/>
    <w:basedOn w:val="1"/>
    <w:next w:val="1"/>
    <w:uiPriority w:val="9"/>
    <w:unhideWhenUsed/>
    <w:qFormat/>
    <w:rsid w:val="004879CC"/>
    <w:pPr>
      <w:keepNext/>
      <w:keepLines/>
      <w:spacing w:before="40" w:after="0"/>
      <w:outlineLvl w:val="1"/>
    </w:pPr>
    <w:rPr>
      <w:rFonts w:ascii="Times New Roman" w:eastAsia="SimSun" w:hAnsi="Times New Roman" w:cs="Times New Roman"/>
      <w:b/>
      <w:color w:val="000000" w:themeColor="text1"/>
      <w:sz w:val="24"/>
      <w:szCs w:val="28"/>
    </w:rPr>
  </w:style>
  <w:style w:type="paragraph" w:styleId="Heading3">
    <w:name w:val="heading 3"/>
    <w:basedOn w:val="1"/>
    <w:next w:val="1"/>
    <w:uiPriority w:val="9"/>
    <w:semiHidden/>
    <w:unhideWhenUsed/>
    <w:qFormat/>
    <w:pPr>
      <w:keepNext/>
      <w:keepLines/>
      <w:spacing w:before="40" w:after="0"/>
      <w:outlineLvl w:val="2"/>
    </w:pPr>
    <w:rPr>
      <w:rFonts w:ascii="Calibri Light" w:eastAsia="SimSun" w:hAnsi="Calibri Light" w:cs="Times New Roman"/>
      <w:color w:val="1F4E79"/>
      <w:sz w:val="24"/>
      <w:szCs w:val="24"/>
    </w:rPr>
  </w:style>
  <w:style w:type="paragraph" w:styleId="Heading4">
    <w:name w:val="heading 4"/>
    <w:basedOn w:val="1"/>
    <w:next w:val="1"/>
    <w:uiPriority w:val="9"/>
    <w:semiHidden/>
    <w:unhideWhenUsed/>
    <w:qFormat/>
    <w:pPr>
      <w:keepNext/>
      <w:keepLines/>
      <w:spacing w:before="40" w:after="0"/>
      <w:outlineLvl w:val="3"/>
    </w:pPr>
    <w:rPr>
      <w:rFonts w:ascii="Calibri Light" w:eastAsia="SimSun" w:hAnsi="Calibri Light" w:cs="Times New Roman"/>
      <w:i/>
      <w:iCs/>
      <w:color w:val="2E74B5"/>
    </w:rPr>
  </w:style>
  <w:style w:type="paragraph" w:styleId="Heading5">
    <w:name w:val="heading 5"/>
    <w:basedOn w:val="1"/>
    <w:next w:val="1"/>
    <w:uiPriority w:val="9"/>
    <w:semiHidden/>
    <w:unhideWhenUsed/>
    <w:qFormat/>
    <w:pPr>
      <w:keepNext/>
      <w:keepLines/>
      <w:spacing w:before="40" w:after="0"/>
      <w:outlineLvl w:val="4"/>
    </w:pPr>
    <w:rPr>
      <w:rFonts w:ascii="Calibri Light" w:eastAsia="SimSun" w:hAnsi="Calibri Light" w:cs="Times New Roman"/>
      <w:color w:val="2E74B5"/>
    </w:rPr>
  </w:style>
  <w:style w:type="paragraph" w:styleId="Heading6">
    <w:name w:val="heading 6"/>
    <w:basedOn w:val="1"/>
    <w:next w:val="1"/>
    <w:uiPriority w:val="9"/>
    <w:semiHidden/>
    <w:unhideWhenUsed/>
    <w:qFormat/>
    <w:pPr>
      <w:keepNext/>
      <w:keepLines/>
      <w:spacing w:before="40" w:after="0"/>
      <w:outlineLvl w:val="5"/>
    </w:pPr>
    <w:rPr>
      <w:rFonts w:ascii="Calibri Light" w:eastAsia="SimSun" w:hAnsi="Calibri Light" w:cs="Times New Roman"/>
      <w:color w:val="1F4E79"/>
    </w:rPr>
  </w:style>
  <w:style w:type="paragraph" w:styleId="Heading7">
    <w:name w:val="heading 7"/>
    <w:basedOn w:val="1"/>
    <w:next w:val="1"/>
    <w:qFormat/>
    <w:pPr>
      <w:keepNext/>
      <w:keepLines/>
      <w:spacing w:before="40" w:after="0"/>
      <w:outlineLvl w:val="6"/>
    </w:pPr>
    <w:rPr>
      <w:rFonts w:ascii="Calibri Light" w:eastAsia="SimSun" w:hAnsi="Calibri Light" w:cs="Times New Roman"/>
      <w:i/>
      <w:iCs/>
      <w:color w:val="1F4E79"/>
    </w:rPr>
  </w:style>
  <w:style w:type="paragraph" w:styleId="Heading8">
    <w:name w:val="heading 8"/>
    <w:basedOn w:val="1"/>
    <w:next w:val="1"/>
    <w:qFormat/>
    <w:pPr>
      <w:keepNext/>
      <w:keepLines/>
      <w:spacing w:before="40" w:after="0"/>
      <w:outlineLvl w:val="7"/>
    </w:pPr>
    <w:rPr>
      <w:rFonts w:ascii="Calibri Light" w:eastAsia="SimSun" w:hAnsi="Calibri Light" w:cs="Times New Roman"/>
      <w:color w:val="262626"/>
      <w:sz w:val="21"/>
      <w:szCs w:val="21"/>
    </w:rPr>
  </w:style>
  <w:style w:type="paragraph" w:styleId="Heading9">
    <w:name w:val="heading 9"/>
    <w:basedOn w:val="1"/>
    <w:next w:val="1"/>
    <w:qFormat/>
    <w:pPr>
      <w:keepNext/>
      <w:keepLines/>
      <w:spacing w:before="40" w:after="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1">
    <w:name w:val="Обычный1"/>
    <w:pPr>
      <w:suppressAutoHyphens/>
      <w:spacing w:after="160" w:line="259" w:lineRule="auto"/>
      <w:ind w:leftChars="-1" w:left="-1" w:hangingChars="1" w:hanging="1"/>
      <w:textDirection w:val="btLr"/>
      <w:textAlignment w:val="top"/>
      <w:outlineLvl w:val="0"/>
    </w:pPr>
    <w:rPr>
      <w:position w:val="-1"/>
      <w:sz w:val="22"/>
      <w:szCs w:val="22"/>
      <w:lang w:val="ru-RU" w:eastAsia="ru-RU"/>
    </w:rPr>
  </w:style>
  <w:style w:type="character" w:customStyle="1" w:styleId="10">
    <w:name w:val="Основной шрифт абзаца1"/>
    <w:rPr>
      <w:w w:val="100"/>
      <w:position w:val="-1"/>
      <w:effect w:val="none"/>
      <w:vertAlign w:val="baseline"/>
      <w:cs w:val="0"/>
      <w:em w:val="none"/>
    </w:rPr>
  </w:style>
  <w:style w:type="table" w:customStyle="1" w:styleId="11">
    <w:name w:val="Обычная таблица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2">
    <w:name w:val="Нет списка1"/>
  </w:style>
  <w:style w:type="paragraph" w:customStyle="1" w:styleId="carmela">
    <w:name w:val="carmela"/>
    <w:basedOn w:val="Heading1"/>
    <w:pPr>
      <w:numPr>
        <w:numId w:val="1"/>
      </w:numPr>
      <w:spacing w:before="0"/>
      <w:ind w:left="-1" w:hanging="1"/>
      <w:jc w:val="both"/>
    </w:pPr>
    <w:rPr>
      <w:rFonts w:ascii="Verdana" w:hAnsi="Verdana"/>
      <w:sz w:val="18"/>
      <w:szCs w:val="18"/>
      <w:u w:val="single"/>
    </w:rPr>
  </w:style>
  <w:style w:type="paragraph" w:customStyle="1" w:styleId="13">
    <w:name w:val="Верхний колонтитул1"/>
    <w:basedOn w:val="1"/>
    <w:pPr>
      <w:tabs>
        <w:tab w:val="center" w:pos="4153"/>
        <w:tab w:val="right" w:pos="8306"/>
      </w:tabs>
    </w:pPr>
  </w:style>
  <w:style w:type="paragraph" w:customStyle="1" w:styleId="14">
    <w:name w:val="Нижний колонтитул1"/>
    <w:basedOn w:val="1"/>
    <w:pPr>
      <w:tabs>
        <w:tab w:val="center" w:pos="4153"/>
        <w:tab w:val="right" w:pos="8306"/>
      </w:tabs>
    </w:pPr>
  </w:style>
  <w:style w:type="numbering" w:styleId="111111">
    <w:name w:val="Outline List 2"/>
    <w:basedOn w:val="12"/>
  </w:style>
  <w:style w:type="paragraph" w:customStyle="1" w:styleId="Default">
    <w:name w:val="Default"/>
    <w:pPr>
      <w:suppressAutoHyphens/>
      <w:autoSpaceDE w:val="0"/>
      <w:autoSpaceDN w:val="0"/>
      <w:adjustRightInd w:val="0"/>
      <w:spacing w:after="160" w:line="259" w:lineRule="auto"/>
      <w:ind w:leftChars="-1" w:left="-1" w:hangingChars="1" w:hanging="1"/>
      <w:textDirection w:val="btLr"/>
      <w:textAlignment w:val="top"/>
      <w:outlineLvl w:val="0"/>
    </w:pPr>
    <w:rPr>
      <w:color w:val="000000"/>
      <w:position w:val="-1"/>
      <w:sz w:val="24"/>
      <w:szCs w:val="24"/>
      <w:lang w:val="en-GB" w:eastAsia="en-GB"/>
    </w:rPr>
  </w:style>
  <w:style w:type="paragraph" w:customStyle="1" w:styleId="110">
    <w:name w:val="Оглавление 11"/>
    <w:basedOn w:val="1"/>
    <w:next w:val="1"/>
    <w:pPr>
      <w:tabs>
        <w:tab w:val="left" w:pos="480"/>
        <w:tab w:val="right" w:pos="8296"/>
      </w:tabs>
      <w:spacing w:before="360"/>
      <w:jc w:val="center"/>
    </w:pPr>
    <w:rPr>
      <w:rFonts w:ascii="Cambria" w:hAnsi="Cambria"/>
      <w:b/>
      <w:bCs/>
      <w:caps/>
      <w:sz w:val="24"/>
      <w:szCs w:val="24"/>
    </w:rPr>
  </w:style>
  <w:style w:type="table" w:customStyle="1" w:styleId="15">
    <w:name w:val="Сетка таблицы1"/>
    <w:basedOn w:val="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выноски1"/>
    <w:basedOn w:val="1"/>
    <w:rPr>
      <w:rFonts w:ascii="Tahoma" w:hAnsi="Tahoma" w:cs="Tahoma"/>
    </w:rPr>
  </w:style>
  <w:style w:type="character" w:customStyle="1" w:styleId="a">
    <w:name w:val="Текст выноски Знак"/>
    <w:rPr>
      <w:rFonts w:ascii="Tahoma" w:hAnsi="Tahoma" w:cs="Tahoma"/>
      <w:w w:val="100"/>
      <w:position w:val="-1"/>
      <w:sz w:val="16"/>
      <w:szCs w:val="16"/>
      <w:effect w:val="none"/>
      <w:vertAlign w:val="baseline"/>
      <w:cs w:val="0"/>
      <w:em w:val="none"/>
    </w:rPr>
  </w:style>
  <w:style w:type="character" w:customStyle="1" w:styleId="17">
    <w:name w:val="Знак примечания1"/>
    <w:rPr>
      <w:w w:val="100"/>
      <w:position w:val="-1"/>
      <w:sz w:val="16"/>
      <w:szCs w:val="16"/>
      <w:effect w:val="none"/>
      <w:vertAlign w:val="baseline"/>
      <w:cs w:val="0"/>
      <w:em w:val="none"/>
    </w:rPr>
  </w:style>
  <w:style w:type="paragraph" w:customStyle="1" w:styleId="18">
    <w:name w:val="Текст примечания1"/>
    <w:basedOn w:val="1"/>
    <w:rPr>
      <w:sz w:val="20"/>
      <w:szCs w:val="20"/>
    </w:rPr>
  </w:style>
  <w:style w:type="character" w:customStyle="1" w:styleId="a0">
    <w:name w:val="Текст примечания Знак"/>
    <w:rPr>
      <w:rFonts w:ascii="Verdana" w:hAnsi="Verdana"/>
      <w:w w:val="100"/>
      <w:position w:val="-1"/>
      <w:effect w:val="none"/>
      <w:vertAlign w:val="baseline"/>
      <w:cs w:val="0"/>
      <w:em w:val="none"/>
    </w:rPr>
  </w:style>
  <w:style w:type="paragraph" w:customStyle="1" w:styleId="19">
    <w:name w:val="Тема примечания1"/>
    <w:basedOn w:val="18"/>
    <w:next w:val="18"/>
    <w:rPr>
      <w:b/>
      <w:bCs/>
    </w:rPr>
  </w:style>
  <w:style w:type="character" w:customStyle="1" w:styleId="a1">
    <w:name w:val="Тема примечания Знак"/>
    <w:rPr>
      <w:rFonts w:ascii="Verdana" w:hAnsi="Verdana"/>
      <w:b/>
      <w:bCs/>
      <w:w w:val="100"/>
      <w:position w:val="-1"/>
      <w:effect w:val="none"/>
      <w:vertAlign w:val="baseline"/>
      <w:cs w:val="0"/>
      <w:em w:val="none"/>
    </w:rPr>
  </w:style>
  <w:style w:type="paragraph" w:customStyle="1" w:styleId="21">
    <w:name w:val="Оглавление 21"/>
    <w:basedOn w:val="1"/>
    <w:next w:val="1"/>
    <w:pPr>
      <w:spacing w:before="240"/>
    </w:pPr>
    <w:rPr>
      <w:b/>
      <w:bCs/>
      <w:sz w:val="20"/>
      <w:szCs w:val="20"/>
    </w:rPr>
  </w:style>
  <w:style w:type="paragraph" w:customStyle="1" w:styleId="31">
    <w:name w:val="Оглавление 31"/>
    <w:basedOn w:val="1"/>
    <w:next w:val="1"/>
    <w:pPr>
      <w:ind w:left="160"/>
    </w:pPr>
    <w:rPr>
      <w:sz w:val="20"/>
      <w:szCs w:val="20"/>
    </w:rPr>
  </w:style>
  <w:style w:type="paragraph" w:customStyle="1" w:styleId="41">
    <w:name w:val="Оглавление 41"/>
    <w:basedOn w:val="1"/>
    <w:next w:val="1"/>
    <w:pPr>
      <w:ind w:left="320"/>
    </w:pPr>
    <w:rPr>
      <w:sz w:val="20"/>
      <w:szCs w:val="20"/>
    </w:rPr>
  </w:style>
  <w:style w:type="paragraph" w:customStyle="1" w:styleId="51">
    <w:name w:val="Оглавление 51"/>
    <w:basedOn w:val="1"/>
    <w:next w:val="1"/>
    <w:pPr>
      <w:ind w:left="480"/>
    </w:pPr>
    <w:rPr>
      <w:sz w:val="20"/>
      <w:szCs w:val="20"/>
    </w:rPr>
  </w:style>
  <w:style w:type="paragraph" w:customStyle="1" w:styleId="61">
    <w:name w:val="Оглавление 61"/>
    <w:basedOn w:val="1"/>
    <w:next w:val="1"/>
    <w:pPr>
      <w:ind w:left="640"/>
    </w:pPr>
    <w:rPr>
      <w:sz w:val="20"/>
      <w:szCs w:val="20"/>
    </w:rPr>
  </w:style>
  <w:style w:type="paragraph" w:customStyle="1" w:styleId="71">
    <w:name w:val="Оглавление 71"/>
    <w:basedOn w:val="1"/>
    <w:next w:val="1"/>
    <w:pPr>
      <w:ind w:left="800"/>
    </w:pPr>
    <w:rPr>
      <w:sz w:val="20"/>
      <w:szCs w:val="20"/>
    </w:rPr>
  </w:style>
  <w:style w:type="paragraph" w:customStyle="1" w:styleId="81">
    <w:name w:val="Оглавление 81"/>
    <w:basedOn w:val="1"/>
    <w:next w:val="1"/>
    <w:pPr>
      <w:ind w:left="960"/>
    </w:pPr>
    <w:rPr>
      <w:sz w:val="20"/>
      <w:szCs w:val="20"/>
    </w:rPr>
  </w:style>
  <w:style w:type="paragraph" w:customStyle="1" w:styleId="91">
    <w:name w:val="Оглавление 91"/>
    <w:basedOn w:val="1"/>
    <w:next w:val="1"/>
    <w:pPr>
      <w:ind w:left="1120"/>
    </w:pPr>
    <w:rPr>
      <w:sz w:val="20"/>
      <w:szCs w:val="20"/>
    </w:rPr>
  </w:style>
  <w:style w:type="paragraph" w:customStyle="1" w:styleId="1a">
    <w:name w:val="Рецензия1"/>
    <w:pPr>
      <w:suppressAutoHyphens/>
      <w:spacing w:after="160" w:line="259" w:lineRule="auto"/>
      <w:ind w:leftChars="-1" w:left="-1" w:hangingChars="1" w:hanging="1"/>
      <w:textDirection w:val="btLr"/>
      <w:textAlignment w:val="top"/>
      <w:outlineLvl w:val="0"/>
    </w:pPr>
    <w:rPr>
      <w:rFonts w:ascii="Verdana" w:hAnsi="Verdana"/>
      <w:position w:val="-1"/>
      <w:sz w:val="16"/>
      <w:szCs w:val="16"/>
      <w:lang w:val="en-GB" w:eastAsia="en-GB"/>
    </w:rPr>
  </w:style>
  <w:style w:type="paragraph" w:customStyle="1" w:styleId="1b">
    <w:name w:val="Абзац списка1"/>
    <w:basedOn w:val="1"/>
    <w:pPr>
      <w:ind w:left="720"/>
      <w:contextualSpacing/>
    </w:pPr>
  </w:style>
  <w:style w:type="character" w:customStyle="1" w:styleId="a2">
    <w:name w:val="Абзац списка Знак"/>
    <w:rPr>
      <w:w w:val="100"/>
      <w:position w:val="-1"/>
      <w:effect w:val="none"/>
      <w:vertAlign w:val="baseline"/>
      <w:cs w:val="0"/>
      <w:em w:val="none"/>
    </w:rPr>
  </w:style>
  <w:style w:type="paragraph" w:customStyle="1" w:styleId="1c">
    <w:name w:val="Обычный (веб)1"/>
    <w:basedOn w:val="1"/>
    <w:qFormat/>
    <w:pPr>
      <w:spacing w:before="100" w:beforeAutospacing="1" w:after="100" w:afterAutospacing="1"/>
    </w:pPr>
    <w:rPr>
      <w:rFonts w:ascii="Times New Roman" w:hAnsi="Times New Roman"/>
      <w:sz w:val="24"/>
      <w:szCs w:val="24"/>
    </w:rPr>
  </w:style>
  <w:style w:type="character" w:customStyle="1" w:styleId="1d">
    <w:name w:val="Заголовок 1 Знак"/>
    <w:rPr>
      <w:rFonts w:ascii="Calibri Light" w:eastAsia="SimSun" w:hAnsi="Calibri Light" w:cs="Times New Roman"/>
      <w:color w:val="2E74B5"/>
      <w:w w:val="100"/>
      <w:position w:val="-1"/>
      <w:sz w:val="32"/>
      <w:szCs w:val="32"/>
      <w:effect w:val="none"/>
      <w:vertAlign w:val="baseline"/>
      <w:cs w:val="0"/>
      <w:em w:val="none"/>
    </w:rPr>
  </w:style>
  <w:style w:type="character" w:customStyle="1" w:styleId="2">
    <w:name w:val="Заголовок 2 Знак"/>
    <w:rPr>
      <w:rFonts w:ascii="Calibri Light" w:eastAsia="SimSun" w:hAnsi="Calibri Light" w:cs="Times New Roman"/>
      <w:color w:val="2E74B5"/>
      <w:w w:val="100"/>
      <w:position w:val="-1"/>
      <w:sz w:val="28"/>
      <w:szCs w:val="28"/>
      <w:effect w:val="none"/>
      <w:vertAlign w:val="baseline"/>
      <w:cs w:val="0"/>
      <w:em w:val="none"/>
    </w:rPr>
  </w:style>
  <w:style w:type="character" w:customStyle="1" w:styleId="3">
    <w:name w:val="Заголовок 3 Знак"/>
    <w:uiPriority w:val="9"/>
    <w:rPr>
      <w:rFonts w:ascii="Calibri Light" w:eastAsia="SimSun" w:hAnsi="Calibri Light" w:cs="Times New Roman"/>
      <w:color w:val="1F4E79"/>
      <w:w w:val="100"/>
      <w:position w:val="-1"/>
      <w:sz w:val="24"/>
      <w:szCs w:val="24"/>
      <w:effect w:val="none"/>
      <w:vertAlign w:val="baseline"/>
      <w:cs w:val="0"/>
      <w:em w:val="none"/>
    </w:rPr>
  </w:style>
  <w:style w:type="character" w:customStyle="1" w:styleId="4">
    <w:name w:val="Заголовок 4 Знак"/>
    <w:rPr>
      <w:rFonts w:ascii="Calibri Light" w:eastAsia="SimSun" w:hAnsi="Calibri Light" w:cs="Times New Roman"/>
      <w:i/>
      <w:iCs/>
      <w:color w:val="2E74B5"/>
      <w:w w:val="100"/>
      <w:position w:val="-1"/>
      <w:effect w:val="none"/>
      <w:vertAlign w:val="baseline"/>
      <w:cs w:val="0"/>
      <w:em w:val="none"/>
    </w:rPr>
  </w:style>
  <w:style w:type="character" w:customStyle="1" w:styleId="5">
    <w:name w:val="Заголовок 5 Знак"/>
    <w:rPr>
      <w:rFonts w:ascii="Calibri Light" w:eastAsia="SimSun" w:hAnsi="Calibri Light" w:cs="Times New Roman"/>
      <w:color w:val="2E74B5"/>
      <w:w w:val="100"/>
      <w:position w:val="-1"/>
      <w:effect w:val="none"/>
      <w:vertAlign w:val="baseline"/>
      <w:cs w:val="0"/>
      <w:em w:val="none"/>
    </w:rPr>
  </w:style>
  <w:style w:type="character" w:customStyle="1" w:styleId="6">
    <w:name w:val="Заголовок 6 Знак"/>
    <w:rPr>
      <w:rFonts w:ascii="Calibri Light" w:eastAsia="SimSun" w:hAnsi="Calibri Light" w:cs="Times New Roman"/>
      <w:color w:val="1F4E79"/>
      <w:w w:val="100"/>
      <w:position w:val="-1"/>
      <w:effect w:val="none"/>
      <w:vertAlign w:val="baseline"/>
      <w:cs w:val="0"/>
      <w:em w:val="none"/>
    </w:rPr>
  </w:style>
  <w:style w:type="character" w:customStyle="1" w:styleId="7">
    <w:name w:val="Заголовок 7 Знак"/>
    <w:rPr>
      <w:rFonts w:ascii="Calibri Light" w:eastAsia="SimSun" w:hAnsi="Calibri Light" w:cs="Times New Roman"/>
      <w:i/>
      <w:iCs/>
      <w:color w:val="1F4E79"/>
      <w:w w:val="100"/>
      <w:position w:val="-1"/>
      <w:effect w:val="none"/>
      <w:vertAlign w:val="baseline"/>
      <w:cs w:val="0"/>
      <w:em w:val="none"/>
    </w:rPr>
  </w:style>
  <w:style w:type="character" w:customStyle="1" w:styleId="8">
    <w:name w:val="Заголовок 8 Знак"/>
    <w:rPr>
      <w:rFonts w:ascii="Calibri Light" w:eastAsia="SimSun" w:hAnsi="Calibri Light" w:cs="Times New Roman"/>
      <w:color w:val="262626"/>
      <w:w w:val="100"/>
      <w:position w:val="-1"/>
      <w:sz w:val="21"/>
      <w:szCs w:val="21"/>
      <w:effect w:val="none"/>
      <w:vertAlign w:val="baseline"/>
      <w:cs w:val="0"/>
      <w:em w:val="none"/>
    </w:rPr>
  </w:style>
  <w:style w:type="character" w:customStyle="1" w:styleId="9">
    <w:name w:val="Заголовок 9 Знак"/>
    <w:rPr>
      <w:rFonts w:ascii="Calibri Light" w:eastAsia="SimSun" w:hAnsi="Calibri Light" w:cs="Times New Roman"/>
      <w:i/>
      <w:iCs/>
      <w:color w:val="262626"/>
      <w:w w:val="100"/>
      <w:position w:val="-1"/>
      <w:sz w:val="21"/>
      <w:szCs w:val="21"/>
      <w:effect w:val="none"/>
      <w:vertAlign w:val="baseline"/>
      <w:cs w:val="0"/>
      <w:em w:val="none"/>
    </w:rPr>
  </w:style>
  <w:style w:type="paragraph" w:customStyle="1" w:styleId="1e">
    <w:name w:val="Название объекта1"/>
    <w:basedOn w:val="1"/>
    <w:next w:val="1"/>
    <w:qFormat/>
    <w:pPr>
      <w:spacing w:after="200" w:line="240" w:lineRule="auto"/>
    </w:pPr>
    <w:rPr>
      <w:i/>
      <w:iCs/>
      <w:color w:val="44546A"/>
      <w:sz w:val="18"/>
      <w:szCs w:val="18"/>
    </w:rPr>
  </w:style>
  <w:style w:type="paragraph" w:customStyle="1" w:styleId="1f">
    <w:name w:val="Заголовок1"/>
    <w:basedOn w:val="1"/>
    <w:next w:val="1"/>
    <w:pPr>
      <w:spacing w:after="0" w:line="240" w:lineRule="auto"/>
      <w:contextualSpacing/>
    </w:pPr>
    <w:rPr>
      <w:rFonts w:ascii="Calibri Light" w:eastAsia="SimSun" w:hAnsi="Calibri Light" w:cs="Times New Roman"/>
      <w:spacing w:val="-10"/>
      <w:sz w:val="56"/>
      <w:szCs w:val="56"/>
    </w:rPr>
  </w:style>
  <w:style w:type="character" w:customStyle="1" w:styleId="a3">
    <w:name w:val="Заголовок Знак"/>
    <w:rPr>
      <w:rFonts w:ascii="Calibri Light" w:eastAsia="SimSun" w:hAnsi="Calibri Light" w:cs="Times New Roman"/>
      <w:spacing w:val="-10"/>
      <w:w w:val="100"/>
      <w:position w:val="-1"/>
      <w:sz w:val="56"/>
      <w:szCs w:val="56"/>
      <w:effect w:val="none"/>
      <w:vertAlign w:val="baseline"/>
      <w:cs w:val="0"/>
      <w:em w:val="none"/>
    </w:rPr>
  </w:style>
  <w:style w:type="paragraph" w:customStyle="1" w:styleId="1f0">
    <w:name w:val="Подзаголовок1"/>
    <w:basedOn w:val="1"/>
    <w:next w:val="1"/>
    <w:pPr>
      <w:numPr>
        <w:ilvl w:val="1"/>
      </w:numPr>
      <w:ind w:leftChars="-1" w:left="-1" w:hangingChars="1" w:hanging="1"/>
    </w:pPr>
    <w:rPr>
      <w:color w:val="5A5A5A"/>
      <w:spacing w:val="15"/>
    </w:rPr>
  </w:style>
  <w:style w:type="character" w:customStyle="1" w:styleId="a4">
    <w:name w:val="Подзаголовок Знак"/>
    <w:rPr>
      <w:color w:val="5A5A5A"/>
      <w:spacing w:val="15"/>
      <w:w w:val="100"/>
      <w:position w:val="-1"/>
      <w:effect w:val="none"/>
      <w:vertAlign w:val="baseline"/>
      <w:cs w:val="0"/>
      <w:em w:val="none"/>
    </w:rPr>
  </w:style>
  <w:style w:type="character" w:styleId="Strong">
    <w:name w:val="Strong"/>
    <w:rPr>
      <w:b/>
      <w:bCs/>
      <w:color w:val="auto"/>
      <w:w w:val="100"/>
      <w:position w:val="-1"/>
      <w:effect w:val="none"/>
      <w:vertAlign w:val="baseline"/>
      <w:cs w:val="0"/>
      <w:em w:val="none"/>
    </w:rPr>
  </w:style>
  <w:style w:type="character" w:customStyle="1" w:styleId="1f1">
    <w:name w:val="Выделение1"/>
    <w:rPr>
      <w:i/>
      <w:iCs/>
      <w:color w:val="auto"/>
      <w:w w:val="100"/>
      <w:position w:val="-1"/>
      <w:effect w:val="none"/>
      <w:vertAlign w:val="baseline"/>
      <w:cs w:val="0"/>
      <w:em w:val="none"/>
    </w:rPr>
  </w:style>
  <w:style w:type="paragraph" w:customStyle="1" w:styleId="1f2">
    <w:name w:val="Без интервала1"/>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customStyle="1" w:styleId="210">
    <w:name w:val="Цитата 21"/>
    <w:basedOn w:val="1"/>
    <w:next w:val="1"/>
    <w:pPr>
      <w:spacing w:before="200"/>
      <w:ind w:left="864" w:right="864"/>
    </w:pPr>
    <w:rPr>
      <w:i/>
      <w:iCs/>
      <w:color w:val="404040"/>
    </w:rPr>
  </w:style>
  <w:style w:type="character" w:customStyle="1" w:styleId="20">
    <w:name w:val="Цитата 2 Знак"/>
    <w:rPr>
      <w:i/>
      <w:iCs/>
      <w:color w:val="404040"/>
      <w:w w:val="100"/>
      <w:position w:val="-1"/>
      <w:effect w:val="none"/>
      <w:vertAlign w:val="baseline"/>
      <w:cs w:val="0"/>
      <w:em w:val="none"/>
    </w:rPr>
  </w:style>
  <w:style w:type="paragraph" w:customStyle="1" w:styleId="1f3">
    <w:name w:val="Выделенная цитата1"/>
    <w:basedOn w:val="1"/>
    <w:next w:val="1"/>
    <w:pPr>
      <w:pBdr>
        <w:top w:val="single" w:sz="4" w:space="10" w:color="5B9BD5"/>
        <w:bottom w:val="single" w:sz="4" w:space="10" w:color="5B9BD5"/>
      </w:pBdr>
      <w:spacing w:before="360" w:after="360"/>
      <w:ind w:left="864" w:right="864"/>
      <w:jc w:val="center"/>
    </w:pPr>
    <w:rPr>
      <w:i/>
      <w:iCs/>
      <w:color w:val="5B9BD5"/>
    </w:rPr>
  </w:style>
  <w:style w:type="character" w:customStyle="1" w:styleId="a5">
    <w:name w:val="Выделенная цитата Знак"/>
    <w:rPr>
      <w:i/>
      <w:iCs/>
      <w:color w:val="5B9BD5"/>
      <w:w w:val="100"/>
      <w:position w:val="-1"/>
      <w:effect w:val="none"/>
      <w:vertAlign w:val="baseline"/>
      <w:cs w:val="0"/>
      <w:em w:val="none"/>
    </w:rPr>
  </w:style>
  <w:style w:type="character" w:customStyle="1" w:styleId="1f4">
    <w:name w:val="Слабое выделение1"/>
    <w:rPr>
      <w:i/>
      <w:iCs/>
      <w:color w:val="404040"/>
      <w:w w:val="100"/>
      <w:position w:val="-1"/>
      <w:effect w:val="none"/>
      <w:vertAlign w:val="baseline"/>
      <w:cs w:val="0"/>
      <w:em w:val="none"/>
    </w:rPr>
  </w:style>
  <w:style w:type="character" w:customStyle="1" w:styleId="1f5">
    <w:name w:val="Сильное выделение1"/>
    <w:rPr>
      <w:i/>
      <w:iCs/>
      <w:color w:val="5B9BD5"/>
      <w:w w:val="100"/>
      <w:position w:val="-1"/>
      <w:effect w:val="none"/>
      <w:vertAlign w:val="baseline"/>
      <w:cs w:val="0"/>
      <w:em w:val="none"/>
    </w:rPr>
  </w:style>
  <w:style w:type="character" w:customStyle="1" w:styleId="1f6">
    <w:name w:val="Слабая ссылка1"/>
    <w:rPr>
      <w:smallCaps/>
      <w:color w:val="404040"/>
      <w:w w:val="100"/>
      <w:position w:val="-1"/>
      <w:effect w:val="none"/>
      <w:vertAlign w:val="baseline"/>
      <w:cs w:val="0"/>
      <w:em w:val="none"/>
    </w:rPr>
  </w:style>
  <w:style w:type="character" w:customStyle="1" w:styleId="1f7">
    <w:name w:val="Сильная ссылка1"/>
    <w:rPr>
      <w:b/>
      <w:bCs/>
      <w:smallCaps/>
      <w:color w:val="5B9BD5"/>
      <w:spacing w:val="5"/>
      <w:w w:val="100"/>
      <w:position w:val="-1"/>
      <w:effect w:val="none"/>
      <w:vertAlign w:val="baseline"/>
      <w:cs w:val="0"/>
      <w:em w:val="none"/>
    </w:rPr>
  </w:style>
  <w:style w:type="character" w:customStyle="1" w:styleId="1f8">
    <w:name w:val="Название книги1"/>
    <w:rPr>
      <w:b/>
      <w:bCs/>
      <w:i/>
      <w:iCs/>
      <w:spacing w:val="5"/>
      <w:w w:val="100"/>
      <w:position w:val="-1"/>
      <w:effect w:val="none"/>
      <w:vertAlign w:val="baseline"/>
      <w:cs w:val="0"/>
      <w:em w:val="none"/>
    </w:rPr>
  </w:style>
  <w:style w:type="paragraph" w:customStyle="1" w:styleId="1f9">
    <w:name w:val="Заголовок оглавления1"/>
    <w:basedOn w:val="Heading1"/>
    <w:next w:val="1"/>
    <w:qFormat/>
    <w:pPr>
      <w:outlineLvl w:val="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21EF7"/>
    <w:pPr>
      <w:tabs>
        <w:tab w:val="center" w:pos="4677"/>
        <w:tab w:val="right" w:pos="9355"/>
      </w:tabs>
    </w:pPr>
  </w:style>
  <w:style w:type="character" w:customStyle="1" w:styleId="HeaderChar">
    <w:name w:val="Header Char"/>
    <w:basedOn w:val="DefaultParagraphFont"/>
    <w:link w:val="Header"/>
    <w:uiPriority w:val="99"/>
    <w:rsid w:val="00921EF7"/>
  </w:style>
  <w:style w:type="paragraph" w:styleId="Footer">
    <w:name w:val="footer"/>
    <w:basedOn w:val="Normal"/>
    <w:link w:val="FooterChar"/>
    <w:uiPriority w:val="99"/>
    <w:unhideWhenUsed/>
    <w:rsid w:val="00921EF7"/>
    <w:pPr>
      <w:tabs>
        <w:tab w:val="center" w:pos="4677"/>
        <w:tab w:val="right" w:pos="9355"/>
      </w:tabs>
    </w:pPr>
  </w:style>
  <w:style w:type="character" w:customStyle="1" w:styleId="FooterChar">
    <w:name w:val="Footer Char"/>
    <w:basedOn w:val="DefaultParagraphFont"/>
    <w:link w:val="Footer"/>
    <w:uiPriority w:val="99"/>
    <w:rsid w:val="00921EF7"/>
  </w:style>
  <w:style w:type="paragraph" w:styleId="ListParagraph">
    <w:name w:val="List Paragraph"/>
    <w:basedOn w:val="Normal"/>
    <w:link w:val="ListParagraphChar"/>
    <w:uiPriority w:val="34"/>
    <w:qFormat/>
    <w:rsid w:val="00E4098C"/>
    <w:pPr>
      <w:ind w:left="720"/>
      <w:contextualSpacing/>
    </w:pPr>
  </w:style>
  <w:style w:type="paragraph" w:styleId="TOCHeading">
    <w:name w:val="TOC Heading"/>
    <w:basedOn w:val="Heading1"/>
    <w:next w:val="Normal"/>
    <w:uiPriority w:val="39"/>
    <w:unhideWhenUsed/>
    <w:qFormat/>
    <w:rsid w:val="006A55BC"/>
    <w:pPr>
      <w:suppressAutoHyphens w:val="0"/>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position w:val="0"/>
      <w:lang w:val="uk-UA" w:eastAsia="uk-UA"/>
    </w:rPr>
  </w:style>
  <w:style w:type="paragraph" w:styleId="TOC2">
    <w:name w:val="toc 2"/>
    <w:basedOn w:val="Normal"/>
    <w:next w:val="Normal"/>
    <w:autoRedefine/>
    <w:uiPriority w:val="39"/>
    <w:unhideWhenUsed/>
    <w:rsid w:val="00703ECE"/>
    <w:pPr>
      <w:tabs>
        <w:tab w:val="left" w:pos="660"/>
        <w:tab w:val="right" w:leader="dot" w:pos="10195"/>
      </w:tabs>
      <w:spacing w:after="100" w:line="259" w:lineRule="auto"/>
      <w:ind w:firstLine="284"/>
    </w:pPr>
    <w:rPr>
      <w:rFonts w:asciiTheme="minorHAnsi" w:eastAsiaTheme="minorEastAsia" w:hAnsiTheme="minorHAnsi" w:cs="Times New Roman"/>
      <w:szCs w:val="22"/>
    </w:rPr>
  </w:style>
  <w:style w:type="paragraph" w:styleId="TOC1">
    <w:name w:val="toc 1"/>
    <w:basedOn w:val="Normal"/>
    <w:next w:val="Normal"/>
    <w:autoRedefine/>
    <w:uiPriority w:val="39"/>
    <w:unhideWhenUsed/>
    <w:rsid w:val="006A55BC"/>
    <w:pPr>
      <w:spacing w:after="100" w:line="259" w:lineRule="auto"/>
    </w:pPr>
    <w:rPr>
      <w:rFonts w:asciiTheme="minorHAnsi" w:eastAsiaTheme="minorEastAsia" w:hAnsiTheme="minorHAnsi" w:cs="Times New Roman"/>
      <w:szCs w:val="22"/>
    </w:rPr>
  </w:style>
  <w:style w:type="paragraph" w:styleId="TOC3">
    <w:name w:val="toc 3"/>
    <w:basedOn w:val="Normal"/>
    <w:next w:val="Normal"/>
    <w:autoRedefine/>
    <w:uiPriority w:val="39"/>
    <w:unhideWhenUsed/>
    <w:rsid w:val="006A55BC"/>
    <w:pPr>
      <w:spacing w:after="100" w:line="259" w:lineRule="auto"/>
      <w:ind w:left="440"/>
    </w:pPr>
    <w:rPr>
      <w:rFonts w:asciiTheme="minorHAnsi" w:eastAsiaTheme="minorEastAsia" w:hAnsiTheme="minorHAnsi" w:cs="Times New Roman"/>
      <w:szCs w:val="22"/>
    </w:rPr>
  </w:style>
  <w:style w:type="character" w:styleId="Hyperlink">
    <w:name w:val="Hyperlink"/>
    <w:basedOn w:val="DefaultParagraphFont"/>
    <w:uiPriority w:val="99"/>
    <w:unhideWhenUsed/>
    <w:rsid w:val="00C17CFD"/>
    <w:rPr>
      <w:color w:val="0000FF" w:themeColor="hyperlink"/>
      <w:u w:val="single"/>
    </w:rPr>
  </w:style>
  <w:style w:type="table" w:styleId="TableGrid">
    <w:name w:val="Table Grid"/>
    <w:basedOn w:val="TableNormal"/>
    <w:uiPriority w:val="39"/>
    <w:rsid w:val="005D1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D5FEB"/>
    <w:pPr>
      <w:suppressAutoHyphens/>
      <w:spacing w:after="120"/>
    </w:pPr>
    <w:rPr>
      <w:rFonts w:eastAsia="Times New Roman" w:cs="Times New Roman"/>
      <w:sz w:val="28"/>
      <w:szCs w:val="24"/>
      <w:lang w:val="ru-RU" w:eastAsia="zh-CN"/>
    </w:rPr>
  </w:style>
  <w:style w:type="character" w:customStyle="1" w:styleId="BodyTextChar">
    <w:name w:val="Body Text Char"/>
    <w:basedOn w:val="DefaultParagraphFont"/>
    <w:link w:val="BodyText"/>
    <w:uiPriority w:val="99"/>
    <w:rsid w:val="00AD5FEB"/>
    <w:rPr>
      <w:rFonts w:ascii="Times New Roman" w:eastAsia="Times New Roman" w:hAnsi="Times New Roman" w:cs="Times New Roman"/>
      <w:sz w:val="28"/>
      <w:szCs w:val="24"/>
      <w:lang w:val="ru-RU" w:eastAsia="zh-CN"/>
    </w:rPr>
  </w:style>
  <w:style w:type="paragraph" w:styleId="HTMLPreformatted">
    <w:name w:val="HTML Preformatted"/>
    <w:basedOn w:val="Normal"/>
    <w:link w:val="HTMLPreformattedChar"/>
    <w:uiPriority w:val="99"/>
    <w:semiHidden/>
    <w:unhideWhenUsed/>
    <w:rsid w:val="007B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7B568E"/>
    <w:rPr>
      <w:rFonts w:ascii="Courier New" w:eastAsia="Times New Roman" w:hAnsi="Courier New" w:cs="Courier New"/>
    </w:rPr>
  </w:style>
  <w:style w:type="character" w:customStyle="1" w:styleId="y2iqfc">
    <w:name w:val="y2iqfc"/>
    <w:basedOn w:val="DefaultParagraphFont"/>
    <w:rsid w:val="007B568E"/>
  </w:style>
  <w:style w:type="paragraph" w:customStyle="1" w:styleId="211">
    <w:name w:val="Заголовок 21"/>
    <w:basedOn w:val="Normal"/>
    <w:uiPriority w:val="99"/>
    <w:rsid w:val="001A097A"/>
    <w:pPr>
      <w:widowControl w:val="0"/>
      <w:autoSpaceDE w:val="0"/>
      <w:autoSpaceDN w:val="0"/>
      <w:ind w:left="132"/>
      <w:outlineLvl w:val="2"/>
    </w:pPr>
    <w:rPr>
      <w:rFonts w:ascii="Calibri" w:eastAsia="Times New Roman" w:hAnsi="Calibri"/>
      <w:b/>
      <w:bCs/>
      <w:szCs w:val="22"/>
      <w:lang w:eastAsia="en-US"/>
    </w:rPr>
  </w:style>
  <w:style w:type="paragraph" w:customStyle="1" w:styleId="130">
    <w:name w:val="Обычный + 13 пт"/>
    <w:aliases w:val="По ширине,Слева:  0,63 см"/>
    <w:basedOn w:val="Normal"/>
    <w:uiPriority w:val="99"/>
    <w:rsid w:val="00AD7521"/>
    <w:pPr>
      <w:suppressAutoHyphens/>
    </w:pPr>
    <w:rPr>
      <w:rFonts w:eastAsia="Times New Roman" w:cs="Times New Roman"/>
      <w:sz w:val="28"/>
      <w:szCs w:val="24"/>
      <w:lang w:val="ru-RU" w:eastAsia="zh-CN"/>
    </w:rPr>
  </w:style>
  <w:style w:type="paragraph" w:styleId="TOC4">
    <w:name w:val="toc 4"/>
    <w:basedOn w:val="Normal"/>
    <w:next w:val="Normal"/>
    <w:autoRedefine/>
    <w:uiPriority w:val="39"/>
    <w:unhideWhenUsed/>
    <w:rsid w:val="00563955"/>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63955"/>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63955"/>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63955"/>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63955"/>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63955"/>
    <w:pPr>
      <w:spacing w:after="100" w:line="259" w:lineRule="auto"/>
      <w:ind w:left="1760"/>
    </w:pPr>
    <w:rPr>
      <w:rFonts w:asciiTheme="minorHAnsi" w:eastAsiaTheme="minorEastAsia" w:hAnsiTheme="minorHAnsi" w:cstheme="minorBidi"/>
      <w:szCs w:val="22"/>
    </w:rPr>
  </w:style>
  <w:style w:type="character" w:customStyle="1" w:styleId="1fa">
    <w:name w:val="Неразрешенное упоминание1"/>
    <w:basedOn w:val="DefaultParagraphFont"/>
    <w:uiPriority w:val="99"/>
    <w:semiHidden/>
    <w:unhideWhenUsed/>
    <w:rsid w:val="00563955"/>
    <w:rPr>
      <w:color w:val="605E5C"/>
      <w:shd w:val="clear" w:color="auto" w:fill="E1DFDD"/>
    </w:rPr>
  </w:style>
  <w:style w:type="character" w:customStyle="1" w:styleId="ListParagraphChar">
    <w:name w:val="List Paragraph Char"/>
    <w:link w:val="ListParagraph"/>
    <w:uiPriority w:val="34"/>
    <w:locked/>
    <w:rsid w:val="00E13B8B"/>
    <w:rPr>
      <w:rFonts w:ascii="Times New Roman" w:hAnsi="Times New Roman"/>
      <w:sz w:val="22"/>
    </w:rPr>
  </w:style>
  <w:style w:type="paragraph" w:styleId="NoSpacing">
    <w:name w:val="No Spacing"/>
    <w:uiPriority w:val="1"/>
    <w:qFormat/>
    <w:rsid w:val="009B64AC"/>
    <w:rPr>
      <w:rFonts w:asciiTheme="minorHAnsi" w:eastAsiaTheme="minorHAnsi" w:hAnsiTheme="minorHAnsi" w:cstheme="minorBidi"/>
      <w:sz w:val="22"/>
      <w:szCs w:val="22"/>
      <w:lang w:val="ru-RU" w:eastAsia="en-US"/>
    </w:rPr>
  </w:style>
  <w:style w:type="paragraph" w:styleId="BodyText2">
    <w:name w:val="Body Text 2"/>
    <w:basedOn w:val="Normal"/>
    <w:link w:val="BodyText2Char"/>
    <w:uiPriority w:val="99"/>
    <w:unhideWhenUsed/>
    <w:rsid w:val="001966E3"/>
    <w:pPr>
      <w:pBdr>
        <w:top w:val="nil"/>
        <w:left w:val="nil"/>
        <w:bottom w:val="nil"/>
        <w:right w:val="nil"/>
        <w:between w:val="nil"/>
      </w:pBdr>
      <w:spacing w:after="160" w:line="259" w:lineRule="auto"/>
      <w:ind w:right="89"/>
    </w:pPr>
    <w:rPr>
      <w:rFonts w:eastAsia="Times New Roman" w:cs="Times New Roman"/>
      <w:color w:val="000000"/>
      <w:sz w:val="24"/>
      <w:szCs w:val="24"/>
    </w:rPr>
  </w:style>
  <w:style w:type="character" w:customStyle="1" w:styleId="BodyText2Char">
    <w:name w:val="Body Text 2 Char"/>
    <w:basedOn w:val="DefaultParagraphFont"/>
    <w:link w:val="BodyText2"/>
    <w:uiPriority w:val="99"/>
    <w:rsid w:val="001966E3"/>
    <w:rPr>
      <w:rFonts w:ascii="Times New Roman" w:eastAsia="Times New Roman" w:hAnsi="Times New Roman" w:cs="Times New Roman"/>
      <w:color w:val="000000"/>
      <w:sz w:val="24"/>
      <w:szCs w:val="24"/>
      <w:lang w:val="en-US"/>
    </w:rPr>
  </w:style>
  <w:style w:type="paragraph" w:styleId="BodyText3">
    <w:name w:val="Body Text 3"/>
    <w:basedOn w:val="Normal"/>
    <w:link w:val="BodyText3Char"/>
    <w:uiPriority w:val="99"/>
    <w:unhideWhenUsed/>
    <w:rsid w:val="00481364"/>
    <w:pPr>
      <w:jc w:val="center"/>
    </w:pPr>
    <w:rPr>
      <w:rFonts w:ascii="Arial" w:eastAsia="Times New Roman" w:hAnsi="Arial" w:cs="Arial"/>
      <w:color w:val="000000" w:themeColor="text1"/>
    </w:rPr>
  </w:style>
  <w:style w:type="character" w:customStyle="1" w:styleId="BodyText3Char">
    <w:name w:val="Body Text 3 Char"/>
    <w:basedOn w:val="DefaultParagraphFont"/>
    <w:link w:val="BodyText3"/>
    <w:uiPriority w:val="99"/>
    <w:rsid w:val="00481364"/>
    <w:rPr>
      <w:rFonts w:ascii="Arial" w:eastAsia="Times New Roman" w:hAnsi="Arial" w:cs="Arial"/>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6034">
      <w:bodyDiv w:val="1"/>
      <w:marLeft w:val="0"/>
      <w:marRight w:val="0"/>
      <w:marTop w:val="0"/>
      <w:marBottom w:val="0"/>
      <w:divBdr>
        <w:top w:val="none" w:sz="0" w:space="0" w:color="auto"/>
        <w:left w:val="none" w:sz="0" w:space="0" w:color="auto"/>
        <w:bottom w:val="none" w:sz="0" w:space="0" w:color="auto"/>
        <w:right w:val="none" w:sz="0" w:space="0" w:color="auto"/>
      </w:divBdr>
    </w:div>
    <w:div w:id="636423036">
      <w:bodyDiv w:val="1"/>
      <w:marLeft w:val="0"/>
      <w:marRight w:val="0"/>
      <w:marTop w:val="0"/>
      <w:marBottom w:val="0"/>
      <w:divBdr>
        <w:top w:val="none" w:sz="0" w:space="0" w:color="auto"/>
        <w:left w:val="none" w:sz="0" w:space="0" w:color="auto"/>
        <w:bottom w:val="none" w:sz="0" w:space="0" w:color="auto"/>
        <w:right w:val="none" w:sz="0" w:space="0" w:color="auto"/>
      </w:divBdr>
    </w:div>
    <w:div w:id="658384630">
      <w:bodyDiv w:val="1"/>
      <w:marLeft w:val="0"/>
      <w:marRight w:val="0"/>
      <w:marTop w:val="0"/>
      <w:marBottom w:val="0"/>
      <w:divBdr>
        <w:top w:val="none" w:sz="0" w:space="0" w:color="auto"/>
        <w:left w:val="none" w:sz="0" w:space="0" w:color="auto"/>
        <w:bottom w:val="none" w:sz="0" w:space="0" w:color="auto"/>
        <w:right w:val="none" w:sz="0" w:space="0" w:color="auto"/>
      </w:divBdr>
    </w:div>
    <w:div w:id="685442624">
      <w:bodyDiv w:val="1"/>
      <w:marLeft w:val="0"/>
      <w:marRight w:val="0"/>
      <w:marTop w:val="0"/>
      <w:marBottom w:val="0"/>
      <w:divBdr>
        <w:top w:val="none" w:sz="0" w:space="0" w:color="auto"/>
        <w:left w:val="none" w:sz="0" w:space="0" w:color="auto"/>
        <w:bottom w:val="none" w:sz="0" w:space="0" w:color="auto"/>
        <w:right w:val="none" w:sz="0" w:space="0" w:color="auto"/>
      </w:divBdr>
    </w:div>
    <w:div w:id="1071082755">
      <w:bodyDiv w:val="1"/>
      <w:marLeft w:val="0"/>
      <w:marRight w:val="0"/>
      <w:marTop w:val="0"/>
      <w:marBottom w:val="0"/>
      <w:divBdr>
        <w:top w:val="none" w:sz="0" w:space="0" w:color="auto"/>
        <w:left w:val="none" w:sz="0" w:space="0" w:color="auto"/>
        <w:bottom w:val="none" w:sz="0" w:space="0" w:color="auto"/>
        <w:right w:val="none" w:sz="0" w:space="0" w:color="auto"/>
      </w:divBdr>
    </w:div>
    <w:div w:id="1104114853">
      <w:bodyDiv w:val="1"/>
      <w:marLeft w:val="0"/>
      <w:marRight w:val="0"/>
      <w:marTop w:val="0"/>
      <w:marBottom w:val="0"/>
      <w:divBdr>
        <w:top w:val="none" w:sz="0" w:space="0" w:color="auto"/>
        <w:left w:val="none" w:sz="0" w:space="0" w:color="auto"/>
        <w:bottom w:val="none" w:sz="0" w:space="0" w:color="auto"/>
        <w:right w:val="none" w:sz="0" w:space="0" w:color="auto"/>
      </w:divBdr>
    </w:div>
    <w:div w:id="1913394735">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v/P81qD1PzoecwV+eNB4YuaUDw==">AMUW2mWsUZyzHsQqO/Ax3k3b1magcwpqJkW4hQrblJW8bCGZgLjRfjqU4hp2/5XmEKsz+KIMAx+bRe6DSpiOgHehc64gBagGV1+Z7oj4RgJ4SrK9jK64tx1wf6KGwTpCXyJ6fs70f+kyb88mzGboccN1dT5MbvMt2L/zRQ8jYJ0tWrbEjiGc0aItoM4OPDaabVBMUC4NNCQO8Ju+6L0FZ9gpc59n/5XioupaCJ6Ui08KDZjsZvXn24u2K/6mrFz7+Jcg1U6SIMFVzzeyO5SCPtKR8QTG4AVtu+dhi5MEeAX4EL+/WaX5uhrakwEOArSqPhylgSCXbVcN</go:docsCustomData>
</go:gDocsCustomXmlDataStorage>
</file>

<file path=customXml/itemProps1.xml><?xml version="1.0" encoding="utf-8"?>
<ds:datastoreItem xmlns:ds="http://schemas.openxmlformats.org/officeDocument/2006/customXml" ds:itemID="{53ED3980-00C4-42F5-A778-AE0BE9569C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11</Pages>
  <Words>2263</Words>
  <Characters>12900</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keywords>, docId:53CC7028A1F31F2580ABB087EC28B8E5</cp:keywords>
  <cp:lastModifiedBy>Maria V</cp:lastModifiedBy>
  <cp:revision>257</cp:revision>
  <dcterms:created xsi:type="dcterms:W3CDTF">2026-01-19T02:33:00Z</dcterms:created>
  <dcterms:modified xsi:type="dcterms:W3CDTF">2026-01-20T00:11:00Z</dcterms:modified>
</cp:coreProperties>
</file>